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Calibri" w:hAnsi="Calibri"/>
        </w:rPr>
      </w:pPr>
    </w:p>
    <w:p w14:paraId="02000000">
      <w:pPr>
        <w:ind/>
        <w:jc w:val="center"/>
        <w:rPr>
          <w:rFonts w:ascii="Calibri" w:hAnsi="Calibri"/>
        </w:rPr>
      </w:pPr>
    </w:p>
    <w:p w14:paraId="03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04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5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6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7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8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B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РАБОЧАЯ ПРОГРАММА </w:t>
      </w:r>
      <w:r>
        <w:rPr>
          <w:rFonts w:ascii="Times New Roman" w:hAnsi="Times New Roman"/>
          <w:b w:val="1"/>
          <w:sz w:val="32"/>
        </w:rPr>
        <w:t>ПО УЧЕБНОМУ</w:t>
      </w:r>
      <w:r>
        <w:rPr>
          <w:rFonts w:ascii="Times New Roman" w:hAnsi="Times New Roman"/>
          <w:b w:val="1"/>
          <w:sz w:val="32"/>
        </w:rPr>
        <w:t xml:space="preserve"> ПРЕДМЕТУ</w:t>
      </w:r>
    </w:p>
    <w:p w14:paraId="0C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«ФИЗИЧЕСКАЯ КУЛЬТУРА» НАЧАЛЬНОГО ОБЩЕГО ОБРАЗОВАНИЯ.</w:t>
      </w:r>
    </w:p>
    <w:p w14:paraId="0D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0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1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2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3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4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5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6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7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8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9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A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B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C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D000000">
      <w:pPr>
        <w:spacing w:after="0"/>
        <w:ind/>
        <w:jc w:val="center"/>
        <w:rPr>
          <w:rFonts w:ascii="Times New Roman" w:hAnsi="Times New Roman"/>
          <w:sz w:val="24"/>
        </w:rPr>
      </w:pPr>
    </w:p>
    <w:p w14:paraId="1E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b w:val="1"/>
          <w:sz w:val="24"/>
        </w:rPr>
        <w:t>СОДЕРЖАНИЕ УЧЕБНОГО ПРЕДМЕТА «ФИЗИЧЕСКАЯ КУЛЬТУРА»</w:t>
      </w:r>
    </w:p>
    <w:p w14:paraId="1F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20000000">
      <w:pPr>
        <w:pStyle w:val="Style_1"/>
        <w:spacing w:line="240" w:lineRule="auto"/>
        <w:ind/>
        <w:jc w:val="center"/>
        <w:rPr>
          <w:sz w:val="24"/>
        </w:rPr>
      </w:pPr>
      <w:r>
        <w:rPr>
          <w:sz w:val="24"/>
        </w:rPr>
        <w:t>1 класс</w:t>
      </w:r>
    </w:p>
    <w:p w14:paraId="21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Знания о физической культуре.</w:t>
      </w:r>
      <w:r>
        <w:rPr>
          <w:sz w:val="24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14:paraId="22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Способы самостоятельной деятельности.</w:t>
      </w:r>
      <w:r>
        <w:rPr>
          <w:sz w:val="24"/>
        </w:rPr>
        <w:t xml:space="preserve"> Режим дня и правила его составления и соблюдения. </w:t>
      </w:r>
    </w:p>
    <w:p w14:paraId="23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 xml:space="preserve">Физическое совершенствование. </w:t>
      </w:r>
      <w:r>
        <w:rPr>
          <w:rStyle w:val="Style_4_ch"/>
          <w:sz w:val="24"/>
        </w:rPr>
        <w:t>Оздоровительная физическая культура</w:t>
      </w:r>
      <w:r>
        <w:rPr>
          <w:sz w:val="24"/>
        </w:rPr>
        <w:t>.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14:paraId="24000000">
      <w:pPr>
        <w:pStyle w:val="Style_2"/>
        <w:spacing w:line="240" w:lineRule="auto"/>
        <w:ind/>
        <w:rPr>
          <w:sz w:val="24"/>
        </w:rPr>
      </w:pPr>
      <w:r>
        <w:rPr>
          <w:rStyle w:val="Style_4_ch"/>
          <w:sz w:val="24"/>
        </w:rPr>
        <w:t>Спортивно-оздоровительная физическая культура</w:t>
      </w:r>
      <w:r>
        <w:rPr>
          <w:sz w:val="24"/>
        </w:rPr>
        <w:t>. Правила поведения на уроках физической культуры, подбора одежды для занятий в спортивном зале и на открытом воздухе.</w:t>
      </w:r>
    </w:p>
    <w:p w14:paraId="25000000">
      <w:pPr>
        <w:pStyle w:val="Style_2"/>
        <w:spacing w:line="240" w:lineRule="auto"/>
        <w:ind/>
        <w:rPr>
          <w:i w:val="1"/>
          <w:sz w:val="24"/>
        </w:rPr>
      </w:pPr>
      <w:r>
        <w:rPr>
          <w:i w:val="1"/>
          <w:sz w:val="24"/>
        </w:rPr>
        <w:t>Зимние виды спорта.</w:t>
      </w:r>
      <w:r>
        <w:rPr>
          <w:i w:val="1"/>
          <w:sz w:val="24"/>
        </w:rPr>
        <w:t xml:space="preserve"> </w:t>
      </w:r>
    </w:p>
    <w:p w14:paraId="26000000">
      <w:pPr>
        <w:pStyle w:val="Style_2"/>
        <w:spacing w:line="240" w:lineRule="auto"/>
        <w:ind/>
        <w:rPr>
          <w:sz w:val="24"/>
        </w:rPr>
      </w:pPr>
      <w:bookmarkStart w:id="1" w:name="_Hlk176711937"/>
      <w:r>
        <w:rPr>
          <w:sz w:val="24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  <w:bookmarkEnd w:id="1"/>
    </w:p>
    <w:p w14:paraId="27000000">
      <w:pPr>
        <w:spacing w:after="0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Модуль «Бадминтон»</w:t>
      </w:r>
    </w:p>
    <w:p w14:paraId="28000000">
      <w:pPr>
        <w:spacing w:after="0"/>
        <w:ind/>
        <w:rPr>
          <w:rStyle w:val="Style_4_ch"/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Бадминтон как вид спорта. Правила безопасного поведения во время занятий бадминтоном. Освоение универсальных умений при выполнении организующих команд: </w:t>
      </w:r>
      <w:r>
        <w:rPr>
          <w:rFonts w:ascii="Times New Roman" w:hAnsi="Times New Roman"/>
          <w:sz w:val="24"/>
        </w:rPr>
        <w:t>«Стройся», «Смирно», «На первый, рассчитайсь», «Вольно», «Шагом марш», «На месте стой, раз, два», «Равняйсь», «В две шеренги становись»  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 одному с равномерной скоростью.</w:t>
      </w:r>
      <w:r>
        <w:rPr>
          <w:rFonts w:ascii="Times New Roman" w:hAnsi="Times New Roman"/>
          <w:sz w:val="24"/>
        </w:rPr>
        <w:t xml:space="preserve"> Игры и игровые задания, спортивные эстафеты.  Эстафеты с ракеткой, шариком и воланом. Перемещения с воланом и ракеткой. Смена хвата и работа ног. Подвижные игры: «Подбей волан».</w:t>
      </w:r>
    </w:p>
    <w:p w14:paraId="29000000">
      <w:pPr>
        <w:pStyle w:val="Style_2"/>
        <w:spacing w:line="240" w:lineRule="auto"/>
        <w:ind/>
        <w:rPr>
          <w:sz w:val="24"/>
        </w:rPr>
      </w:pPr>
      <w:r>
        <w:rPr>
          <w:i w:val="1"/>
          <w:sz w:val="24"/>
        </w:rPr>
        <w:t>Гимнастика с основами акробатики</w:t>
      </w:r>
      <w:r>
        <w:rPr>
          <w:sz w:val="24"/>
        </w:rPr>
        <w:t>. Исходные положения в 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скоростью; лазание по гимнастической стенке; упражнения с гимнастической палкой;</w:t>
      </w:r>
    </w:p>
    <w:p w14:paraId="2A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прыжки;</w:t>
      </w:r>
    </w:p>
    <w:p w14:paraId="2B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Акробатические упражнения: подъём туловища из </w:t>
      </w:r>
      <w:r>
        <w:rPr>
          <w:sz w:val="24"/>
        </w:rPr>
        <w:t>положения</w:t>
      </w:r>
      <w:r>
        <w:rPr>
          <w:sz w:val="24"/>
        </w:rPr>
        <w:t xml:space="preserve"> лёжа на спине и животе; подъём ног из положения лёжа на животе; сгибание рук в положении упор лёжа; прыжки в группировке, толчком двумя ногами; прыжки в упоре на руки, толчком двумя ногами. </w:t>
      </w:r>
    </w:p>
    <w:p w14:paraId="2C000000">
      <w:pPr>
        <w:pStyle w:val="Style_2"/>
        <w:spacing w:line="240" w:lineRule="auto"/>
        <w:ind/>
        <w:rPr>
          <w:sz w:val="24"/>
        </w:rPr>
      </w:pPr>
      <w:r>
        <w:rPr>
          <w:i w:val="1"/>
          <w:sz w:val="24"/>
        </w:rPr>
        <w:t>Лёгкая атлетика.</w:t>
      </w:r>
      <w:r>
        <w:rPr>
          <w:sz w:val="24"/>
        </w:rPr>
        <w:t xml:space="preserve"> Равномерная ходьба и равномерный бег. Прыжки в длину и высоту с места толчком двумя ногами, в высоту с прямого разбега; эстафеты; метание малого мяча на дальность; упражнения на скакалке, прыжки на скакалке;</w:t>
      </w:r>
    </w:p>
    <w:p w14:paraId="2D000000">
      <w:pPr>
        <w:pStyle w:val="Style_2"/>
        <w:spacing w:line="240" w:lineRule="auto"/>
        <w:ind/>
        <w:rPr>
          <w:sz w:val="24"/>
        </w:rPr>
      </w:pPr>
      <w:r>
        <w:rPr>
          <w:i w:val="1"/>
          <w:sz w:val="24"/>
        </w:rPr>
        <w:t>Подвижные и спортивные игры.</w:t>
      </w:r>
      <w:r>
        <w:rPr>
          <w:sz w:val="24"/>
        </w:rPr>
        <w:t xml:space="preserve"> Считалки для самостоятельной организации подвижных игр.</w:t>
      </w:r>
    </w:p>
    <w:p w14:paraId="2E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Прикладно</w:t>
      </w:r>
      <w:r>
        <w:rPr>
          <w:rFonts w:ascii="Times New Roman" w:hAnsi="Times New Roman"/>
          <w:i w:val="1"/>
          <w:sz w:val="24"/>
        </w:rPr>
        <w:t>-ориентированная физическая культура.</w:t>
      </w:r>
      <w:r>
        <w:rPr>
          <w:rFonts w:ascii="Times New Roman" w:hAnsi="Times New Roman"/>
          <w:sz w:val="24"/>
        </w:rPr>
        <w:t xml:space="preserve"> Развитие основных физических каче</w:t>
      </w:r>
      <w:r>
        <w:rPr>
          <w:rFonts w:ascii="Times New Roman" w:hAnsi="Times New Roman"/>
          <w:sz w:val="24"/>
        </w:rPr>
        <w:t>ств ср</w:t>
      </w:r>
      <w:r>
        <w:rPr>
          <w:rFonts w:ascii="Times New Roman" w:hAnsi="Times New Roman"/>
          <w:sz w:val="24"/>
        </w:rPr>
        <w:t xml:space="preserve">едствами спортивных и подвижных игр. </w:t>
      </w:r>
    </w:p>
    <w:p w14:paraId="2F000000">
      <w:pPr>
        <w:spacing w:after="0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Подготовка к выполнению нормативных требований комплекса ГТО.</w:t>
      </w:r>
    </w:p>
    <w:p w14:paraId="30000000">
      <w:pPr>
        <w:pStyle w:val="Style_2"/>
        <w:spacing w:line="240" w:lineRule="auto"/>
        <w:ind/>
        <w:rPr>
          <w:sz w:val="24"/>
        </w:rPr>
      </w:pPr>
    </w:p>
    <w:p w14:paraId="31000000">
      <w:pPr>
        <w:pStyle w:val="Style_5"/>
        <w:spacing w:before="227" w:line="240" w:lineRule="auto"/>
        <w:ind/>
        <w:jc w:val="center"/>
        <w:rPr>
          <w:sz w:val="24"/>
        </w:rPr>
      </w:pPr>
      <w:r>
        <w:rPr>
          <w:sz w:val="24"/>
        </w:rPr>
        <w:t>2 класс</w:t>
      </w:r>
    </w:p>
    <w:p w14:paraId="32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Знания о физической культуре</w:t>
      </w:r>
      <w:r>
        <w:rPr>
          <w:sz w:val="24"/>
        </w:rPr>
        <w:t>. Из истории возникновения физических упражнений и первых соревнований. Зарождение Олимпийских игр древности.</w:t>
      </w:r>
    </w:p>
    <w:p w14:paraId="33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 xml:space="preserve">Способы самостоятельной деятельности. </w:t>
      </w:r>
      <w:r>
        <w:rPr>
          <w:sz w:val="24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</w:t>
      </w:r>
    </w:p>
    <w:p w14:paraId="34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rStyle w:val="Style_4_ch"/>
          <w:sz w:val="24"/>
        </w:rPr>
        <w:t>Оздоровительная физическая культура.</w:t>
      </w:r>
      <w:r>
        <w:rPr>
          <w:sz w:val="24"/>
        </w:rPr>
        <w:t xml:space="preserve"> Составление комплекса утренней зарядки и физкультминутки для занятий в домашних условиях. </w:t>
      </w:r>
    </w:p>
    <w:p w14:paraId="35000000">
      <w:pPr>
        <w:pStyle w:val="Style_2"/>
        <w:spacing w:line="240" w:lineRule="auto"/>
        <w:ind/>
        <w:rPr>
          <w:rStyle w:val="Style_4_ch"/>
          <w:sz w:val="24"/>
        </w:rPr>
      </w:pPr>
      <w:r>
        <w:rPr>
          <w:rStyle w:val="Style_4_ch"/>
          <w:sz w:val="24"/>
        </w:rPr>
        <w:t xml:space="preserve">Спортивно-оздоровительная физическая культура. </w:t>
      </w:r>
    </w:p>
    <w:p w14:paraId="36000000">
      <w:pPr>
        <w:pStyle w:val="Style_2"/>
        <w:spacing w:line="240" w:lineRule="auto"/>
        <w:ind/>
        <w:rPr>
          <w:i w:val="1"/>
          <w:sz w:val="24"/>
        </w:rPr>
      </w:pPr>
      <w:bookmarkStart w:id="2" w:name="_Hlk176711946"/>
      <w:r>
        <w:rPr>
          <w:i w:val="1"/>
          <w:sz w:val="24"/>
        </w:rPr>
        <w:t>Зимние виды спорта.</w:t>
      </w:r>
      <w:r>
        <w:rPr>
          <w:i w:val="1"/>
          <w:sz w:val="24"/>
        </w:rPr>
        <w:t xml:space="preserve"> </w:t>
      </w:r>
    </w:p>
    <w:p w14:paraId="37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Правила поведения на занятиях лыжной подготовкой. Упражнения на лыжах: передвижение </w:t>
      </w:r>
      <w:r>
        <w:rPr>
          <w:sz w:val="24"/>
        </w:rPr>
        <w:t>двухшажным</w:t>
      </w:r>
      <w:r>
        <w:rPr>
          <w:sz w:val="24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  <w:bookmarkEnd w:id="2"/>
    </w:p>
    <w:p w14:paraId="38000000">
      <w:pPr>
        <w:spacing w:after="0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Модуль «Бадминтон»</w:t>
      </w:r>
    </w:p>
    <w:p w14:paraId="39000000">
      <w:pPr>
        <w:spacing w:after="0"/>
        <w:ind/>
        <w:rPr>
          <w:rStyle w:val="Style_4_ch"/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Правила безопасного поведения во время занятий бадминтоном. Место для занятий бадминтоном. Подача и обмен ударами. Отброс слева и справа. Плоские удары в центре корта. Подвижные игры: «Убеги от водящего».</w:t>
      </w:r>
    </w:p>
    <w:p w14:paraId="3A000000">
      <w:pPr>
        <w:pStyle w:val="Style_2"/>
        <w:spacing w:line="240" w:lineRule="auto"/>
        <w:ind/>
        <w:rPr>
          <w:sz w:val="24"/>
        </w:rPr>
      </w:pPr>
      <w:r>
        <w:rPr>
          <w:i w:val="1"/>
          <w:sz w:val="24"/>
        </w:rPr>
        <w:t>Гимнастика с основами акробатики.</w:t>
      </w:r>
      <w:r>
        <w:rPr>
          <w:sz w:val="24"/>
        </w:rPr>
        <w:t xml:space="preserve">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 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 руках, кувырок в перёд и назад до упора на коленях и до упора присев; мост из </w:t>
      </w:r>
      <w:r>
        <w:rPr>
          <w:sz w:val="24"/>
        </w:rPr>
        <w:t>положения</w:t>
      </w:r>
      <w:r>
        <w:rPr>
          <w:sz w:val="24"/>
        </w:rPr>
        <w:t xml:space="preserve"> лежа на спине; прыжки со скакалкой с изменяющимся темпом ее вращения, упражнения по профилактике плоскостопия. Гимнастические упражнения прикладного характера: лазанье по канату (3 м) в два и три приема, обучение подтягивания. </w:t>
      </w:r>
    </w:p>
    <w:p w14:paraId="3B000000">
      <w:pPr>
        <w:pStyle w:val="Style_2"/>
        <w:spacing w:line="240" w:lineRule="auto"/>
        <w:ind/>
        <w:rPr>
          <w:sz w:val="24"/>
        </w:rPr>
      </w:pPr>
      <w:r>
        <w:rPr>
          <w:i w:val="1"/>
          <w:sz w:val="24"/>
        </w:rPr>
        <w:t>Лёгкая атлетика.</w:t>
      </w:r>
      <w:r>
        <w:rPr>
          <w:sz w:val="24"/>
        </w:rPr>
        <w:t xml:space="preserve"> Правила поведения на занятиях лёгкой атлетикой. Броски малого мяча в неподвижную мишень разными способами из </w:t>
      </w:r>
      <w:r>
        <w:rPr>
          <w:sz w:val="24"/>
        </w:rPr>
        <w:t>положения</w:t>
      </w:r>
      <w:r>
        <w:rPr>
          <w:sz w:val="24"/>
        </w:rPr>
        <w:t xml:space="preserve"> стоя, сидя и лёжа, </w:t>
      </w:r>
      <w:r>
        <w:rPr>
          <w:sz w:val="24"/>
        </w:rPr>
        <w:t>Метание теннисного мяча.</w:t>
      </w:r>
      <w:r>
        <w:t> </w:t>
      </w:r>
      <w:r>
        <w:rPr>
          <w:sz w:val="24"/>
        </w:rPr>
        <w:t>Разнообразные сложно</w:t>
      </w:r>
      <w:r>
        <w:rPr>
          <w:sz w:val="24"/>
        </w:rPr>
        <w:t>-</w:t>
      </w:r>
      <w:r>
        <w:rPr>
          <w:sz w:val="24"/>
        </w:rPr>
        <w:t xml:space="preserve">координированные прыжки толчком одной ногой и двумя ногами с места, в движении в разных направлениях, с разной амплитудой и траекторией полёта. Прыжок в высоту с прямого разбега. Беговые сложно координационные упражнения: ускорения из разных исходных положений; змейкой; по кругу; </w:t>
      </w:r>
      <w:r>
        <w:rPr>
          <w:sz w:val="24"/>
        </w:rPr>
        <w:t>обеганием</w:t>
      </w:r>
      <w:r>
        <w:rPr>
          <w:sz w:val="24"/>
        </w:rPr>
        <w:t xml:space="preserve"> предметов; с преодолением небольших препятствий.</w:t>
      </w:r>
    </w:p>
    <w:p w14:paraId="3C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>Подвижные игры. Подвижные игры с техническими приёмами спортивных игр.</w:t>
      </w:r>
    </w:p>
    <w:p w14:paraId="3D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Элемент спортивных игр (баскетбол): </w:t>
      </w:r>
      <w:r>
        <w:rPr>
          <w:sz w:val="24"/>
        </w:rPr>
        <w:t>Техника безопасности. Обучение ловле и передаче на месте баскетбольного мяча, ловля и передача баскетбольного мяча двумя руками от груди, закрепление ловли и передачи мяча двумя от груди, обучение передаче двумя из-за головы, одной от плеча, закрепление передач, обучение ведению мяча, закрепление ведения мяча, передача мяча в движении, броски мяча в кольцо.</w:t>
      </w:r>
    </w:p>
    <w:p w14:paraId="3E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Элемент спортивных игр (волейбол): </w:t>
      </w:r>
      <w:r>
        <w:rPr>
          <w:sz w:val="24"/>
        </w:rPr>
        <w:t>Техника безопасности. Обучение ловле и передаче на месте волейбольного мяча, ловля и верхняя передача волейбольного мяча двумя руками над головой, закрепление передач, рассказ о передвижении на волейбольной площадке, изучение правил игры «Пионербол», игра «Пионербол»</w:t>
      </w:r>
    </w:p>
    <w:p w14:paraId="3F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Прикладно</w:t>
      </w:r>
      <w:r>
        <w:rPr>
          <w:rFonts w:ascii="Times New Roman" w:hAnsi="Times New Roman"/>
          <w:i w:val="1"/>
          <w:sz w:val="24"/>
        </w:rPr>
        <w:t>-ориентированная физическая культура.</w:t>
      </w:r>
      <w:r>
        <w:rPr>
          <w:rFonts w:ascii="Times New Roman" w:hAnsi="Times New Roman"/>
          <w:sz w:val="24"/>
        </w:rPr>
        <w:t xml:space="preserve"> Подготовка к соревнованиям по комплексу ГТО. Развитие основных физических каче</w:t>
      </w:r>
      <w:r>
        <w:rPr>
          <w:rFonts w:ascii="Times New Roman" w:hAnsi="Times New Roman"/>
          <w:sz w:val="24"/>
        </w:rPr>
        <w:t>ств ср</w:t>
      </w:r>
      <w:r>
        <w:rPr>
          <w:rFonts w:ascii="Times New Roman" w:hAnsi="Times New Roman"/>
          <w:sz w:val="24"/>
        </w:rPr>
        <w:t>едствами подвижных и спортивных игр.</w:t>
      </w:r>
    </w:p>
    <w:p w14:paraId="40000000">
      <w:pPr>
        <w:pStyle w:val="Style_2"/>
        <w:spacing w:line="240" w:lineRule="auto"/>
        <w:ind/>
        <w:rPr>
          <w:sz w:val="32"/>
        </w:rPr>
      </w:pPr>
    </w:p>
    <w:p w14:paraId="41000000">
      <w:pPr>
        <w:pStyle w:val="Style_5"/>
        <w:spacing w:before="227" w:line="240" w:lineRule="auto"/>
        <w:ind/>
        <w:jc w:val="center"/>
        <w:rPr>
          <w:sz w:val="24"/>
        </w:rPr>
      </w:pPr>
      <w:r>
        <w:rPr>
          <w:sz w:val="24"/>
        </w:rPr>
        <w:t>3 класс</w:t>
      </w:r>
    </w:p>
    <w:p w14:paraId="42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Знания о физической культуре.</w:t>
      </w:r>
      <w:r>
        <w:rPr>
          <w:sz w:val="24"/>
        </w:rPr>
        <w:t xml:space="preserve"> Из истории развития физической культуры у древних народов, населявших территорию России. История появления современного спорта.</w:t>
      </w:r>
    </w:p>
    <w:p w14:paraId="43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Способы самостоятельной деятельности.</w:t>
      </w:r>
      <w:r>
        <w:rPr>
          <w:rStyle w:val="Style_3_ch"/>
          <w:b w:val="0"/>
          <w:sz w:val="24"/>
        </w:rPr>
        <w:t xml:space="preserve"> </w:t>
      </w:r>
      <w:r>
        <w:rPr>
          <w:sz w:val="24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</w:t>
      </w:r>
    </w:p>
    <w:p w14:paraId="44000000">
      <w:pPr>
        <w:pStyle w:val="Style_2"/>
        <w:spacing w:line="240" w:lineRule="auto"/>
        <w:ind/>
        <w:rPr>
          <w:spacing w:val="1"/>
          <w:sz w:val="24"/>
        </w:rPr>
      </w:pPr>
      <w:r>
        <w:rPr>
          <w:rStyle w:val="Style_3_ch"/>
          <w:b w:val="0"/>
          <w:spacing w:val="1"/>
          <w:sz w:val="24"/>
        </w:rPr>
        <w:t>Физическое совершенствование.</w:t>
      </w:r>
      <w:r>
        <w:rPr>
          <w:rStyle w:val="Style_3_ch"/>
          <w:b w:val="0"/>
          <w:spacing w:val="1"/>
          <w:sz w:val="24"/>
        </w:rPr>
        <w:t xml:space="preserve"> </w:t>
      </w:r>
      <w:r>
        <w:rPr>
          <w:rStyle w:val="Style_4_ch"/>
          <w:spacing w:val="1"/>
          <w:sz w:val="24"/>
        </w:rPr>
        <w:t xml:space="preserve">Оздоровительная физическая культура. </w:t>
      </w:r>
      <w:r>
        <w:rPr>
          <w:spacing w:val="1"/>
          <w:sz w:val="24"/>
        </w:rPr>
        <w:t>Упражнения дыхательной и зрительной гимнастики, их влияние на восстановление организма после умственной и физической нагрузки.</w:t>
      </w:r>
    </w:p>
    <w:p w14:paraId="45000000">
      <w:pPr>
        <w:pStyle w:val="Style_2"/>
        <w:spacing w:line="240" w:lineRule="auto"/>
        <w:ind/>
        <w:rPr>
          <w:rStyle w:val="Style_4_ch"/>
          <w:sz w:val="24"/>
        </w:rPr>
      </w:pPr>
      <w:r>
        <w:rPr>
          <w:rStyle w:val="Style_4_ch"/>
          <w:sz w:val="24"/>
        </w:rPr>
        <w:t>Спортивно-оздоровительная физическая культура.</w:t>
      </w:r>
    </w:p>
    <w:p w14:paraId="46000000">
      <w:pPr>
        <w:pStyle w:val="Style_2"/>
        <w:spacing w:line="240" w:lineRule="auto"/>
        <w:ind/>
        <w:rPr>
          <w:i w:val="1"/>
          <w:sz w:val="24"/>
        </w:rPr>
      </w:pPr>
      <w:bookmarkStart w:id="3" w:name="_Hlk176711956"/>
      <w:r>
        <w:rPr>
          <w:i w:val="1"/>
          <w:sz w:val="24"/>
        </w:rPr>
        <w:t>Зимние виды спорта.</w:t>
      </w:r>
      <w:r>
        <w:rPr>
          <w:i w:val="1"/>
          <w:sz w:val="24"/>
        </w:rPr>
        <w:t xml:space="preserve"> </w:t>
      </w:r>
    </w:p>
    <w:p w14:paraId="47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Передвижение одновременным </w:t>
      </w:r>
      <w:r>
        <w:rPr>
          <w:sz w:val="24"/>
        </w:rPr>
        <w:t>двухшажным</w:t>
      </w:r>
      <w:r>
        <w:rPr>
          <w:sz w:val="24"/>
        </w:rPr>
        <w:t xml:space="preserve"> ходом. Упражнения в поворотах на лыжах переступанием стоя на месте и в движении. Торможение плугом.</w:t>
      </w:r>
      <w:bookmarkEnd w:id="3"/>
    </w:p>
    <w:p w14:paraId="48000000">
      <w:pPr>
        <w:spacing w:after="0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Модуль «Бадминтон»</w:t>
      </w:r>
    </w:p>
    <w:p w14:paraId="49000000">
      <w:pPr>
        <w:spacing w:after="0"/>
        <w:ind/>
        <w:rPr>
          <w:rStyle w:val="Style_4_ch"/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Правила безопасного поведения во время занятий бадминтоном. Спортивное оборудование и инвентарь.  Основные хваты ракетки. Перемещения с воланом и ракеткой. Смена хвата и работа ног. Подвижные игры: «Бой с тенью».  Подвижные игры: «Падающий волан с ракеткой». Игра у сетки и выпады. Игра у сетки и начало игры. Освоение правил бадминтона. Эстафеты с ракеткой и воланом.</w:t>
      </w:r>
    </w:p>
    <w:p w14:paraId="4A000000">
      <w:pPr>
        <w:pStyle w:val="Style_2"/>
        <w:spacing w:line="240" w:lineRule="auto"/>
        <w:ind/>
        <w:rPr>
          <w:spacing w:val="1"/>
          <w:sz w:val="24"/>
        </w:rPr>
      </w:pPr>
      <w:r>
        <w:rPr>
          <w:i w:val="1"/>
          <w:sz w:val="24"/>
        </w:rPr>
        <w:t>Гимнастика с основами акробатики</w:t>
      </w:r>
      <w:r>
        <w:rPr>
          <w:sz w:val="24"/>
        </w:rPr>
        <w:t xml:space="preserve">. Строевые упражнения в движении </w:t>
      </w:r>
      <w:r>
        <w:rPr>
          <w:sz w:val="24"/>
        </w:rPr>
        <w:t>противоходом</w:t>
      </w:r>
      <w:r>
        <w:rPr>
          <w:sz w:val="24"/>
        </w:rPr>
        <w:t xml:space="preserve">; перестроении из колонны по одному в колонну по три, стоя на месте и в движении. Упражнения в лазании по канату в три приёма. </w:t>
      </w:r>
      <w:r>
        <w:rPr>
          <w:spacing w:val="1"/>
          <w:sz w:val="24"/>
        </w:rPr>
        <w:t xml:space="preserve"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 поочерёдно на правой и левой ноге; прыжки через скакалку назад с равномерной </w:t>
      </w:r>
      <w:r>
        <w:rPr>
          <w:spacing w:val="1"/>
          <w:sz w:val="24"/>
        </w:rPr>
        <w:t xml:space="preserve">скоростью. Ритмическая гимнастика: стилизованные наклоны и повороты туловища с изменением положения рук; стилизованные шаги на месте в сочетании с движением рук, ног и туловища. </w:t>
      </w:r>
    </w:p>
    <w:p w14:paraId="4B000000">
      <w:pPr>
        <w:pStyle w:val="Style_2"/>
        <w:spacing w:line="240" w:lineRule="auto"/>
        <w:ind/>
        <w:rPr>
          <w:sz w:val="24"/>
        </w:rPr>
      </w:pPr>
      <w:r>
        <w:rPr>
          <w:i w:val="1"/>
          <w:sz w:val="24"/>
        </w:rPr>
        <w:t>Лёгкая атлетика</w:t>
      </w:r>
      <w:r>
        <w:rPr>
          <w:sz w:val="24"/>
        </w:rPr>
        <w:t xml:space="preserve">. Упражнение на скакалках, прыжок в длину с места,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м, различные виды эстафет. </w:t>
      </w:r>
    </w:p>
    <w:p w14:paraId="4C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</w:t>
      </w:r>
    </w:p>
    <w:p w14:paraId="4D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Прикладно</w:t>
      </w:r>
      <w:r>
        <w:rPr>
          <w:rFonts w:ascii="Times New Roman" w:hAnsi="Times New Roman"/>
          <w:i w:val="1"/>
          <w:sz w:val="24"/>
        </w:rPr>
        <w:t>-ориентированная физическая культура.</w:t>
      </w:r>
      <w:r>
        <w:rPr>
          <w:rFonts w:ascii="Times New Roman" w:hAnsi="Times New Roman"/>
          <w:sz w:val="24"/>
        </w:rPr>
        <w:t xml:space="preserve"> Подготовка к соревнованиям по комплексу ГТО. Развитие основных физических каче</w:t>
      </w:r>
      <w:r>
        <w:rPr>
          <w:rFonts w:ascii="Times New Roman" w:hAnsi="Times New Roman"/>
          <w:sz w:val="24"/>
        </w:rPr>
        <w:t>ств ср</w:t>
      </w:r>
      <w:r>
        <w:rPr>
          <w:rFonts w:ascii="Times New Roman" w:hAnsi="Times New Roman"/>
          <w:sz w:val="24"/>
        </w:rPr>
        <w:t>едствами подвижных и спортивных игр.</w:t>
      </w:r>
    </w:p>
    <w:p w14:paraId="4E000000">
      <w:pPr>
        <w:pStyle w:val="Style_5"/>
        <w:spacing w:line="240" w:lineRule="auto"/>
        <w:ind/>
        <w:jc w:val="center"/>
        <w:rPr>
          <w:sz w:val="24"/>
        </w:rPr>
      </w:pPr>
      <w:r>
        <w:rPr>
          <w:sz w:val="24"/>
        </w:rPr>
        <w:t>4 класс</w:t>
      </w:r>
    </w:p>
    <w:p w14:paraId="4F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>Знания о физической культуре.</w:t>
      </w:r>
      <w:r>
        <w:rPr>
          <w:sz w:val="24"/>
        </w:rPr>
        <w:t xml:space="preserve"> Из истории развития физической культуры в России. Развитие национальных видов спорта в России. </w:t>
      </w:r>
    </w:p>
    <w:p w14:paraId="50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 xml:space="preserve">Способы самостоятельной деятельности. </w:t>
      </w:r>
      <w:r>
        <w:rPr>
          <w:sz w:val="24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51000000">
      <w:pPr>
        <w:pStyle w:val="Style_2"/>
        <w:spacing w:line="240" w:lineRule="auto"/>
        <w:ind/>
        <w:rPr>
          <w:sz w:val="24"/>
        </w:rPr>
      </w:pPr>
      <w:r>
        <w:rPr>
          <w:rStyle w:val="Style_3_ch"/>
          <w:b w:val="0"/>
          <w:sz w:val="24"/>
        </w:rPr>
        <w:t xml:space="preserve">Физическое совершенствование. </w:t>
      </w:r>
      <w:r>
        <w:rPr>
          <w:rStyle w:val="Style_4_ch"/>
          <w:sz w:val="24"/>
        </w:rPr>
        <w:t xml:space="preserve">Оздоровительная физическая культура. </w:t>
      </w:r>
      <w:r>
        <w:rPr>
          <w:sz w:val="24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</w:t>
      </w:r>
    </w:p>
    <w:p w14:paraId="52000000">
      <w:pPr>
        <w:pStyle w:val="Style_2"/>
        <w:spacing w:line="240" w:lineRule="auto"/>
        <w:ind/>
        <w:rPr>
          <w:sz w:val="24"/>
        </w:rPr>
      </w:pPr>
      <w:r>
        <w:rPr>
          <w:rStyle w:val="Style_4_ch"/>
          <w:spacing w:val="-1"/>
          <w:sz w:val="24"/>
        </w:rPr>
        <w:t xml:space="preserve">Спортивно-оздоровительная физическая культура. </w:t>
      </w:r>
      <w:r>
        <w:rPr>
          <w:spacing w:val="-1"/>
          <w:sz w:val="24"/>
        </w:rPr>
        <w:t xml:space="preserve">Гимнастика с основами акробатики. 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r>
        <w:rPr>
          <w:spacing w:val="-1"/>
          <w:sz w:val="24"/>
        </w:rPr>
        <w:t>напрыгивания</w:t>
      </w:r>
      <w:r>
        <w:rPr>
          <w:spacing w:val="-1"/>
          <w:sz w:val="24"/>
        </w:rPr>
        <w:t xml:space="preserve">. Упражнения на низкой гимнастической перекладине: висы и упоры. </w:t>
      </w:r>
      <w:r>
        <w:rPr>
          <w:sz w:val="24"/>
        </w:rPr>
        <w:t>Упражнения в лазании по канату в три приёма.</w:t>
      </w:r>
    </w:p>
    <w:p w14:paraId="53000000">
      <w:pPr>
        <w:spacing w:after="0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Модуль «Бадминтон»</w:t>
      </w:r>
    </w:p>
    <w:p w14:paraId="54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Правила безопасного поведения во время занятий бадминтоном. Индивидуальные и парные упражнения с разноцветными воланами. Подвижные игры: «Парная гонка волана. Подача. Парная игра в бадминтон.  Подвижные игры: «Двурукий бадминтон».</w:t>
      </w:r>
    </w:p>
    <w:p w14:paraId="55000000">
      <w:pPr>
        <w:pStyle w:val="Style_2"/>
        <w:spacing w:line="240" w:lineRule="auto"/>
        <w:ind/>
        <w:rPr>
          <w:spacing w:val="-1"/>
          <w:sz w:val="24"/>
        </w:rPr>
      </w:pPr>
      <w:r>
        <w:rPr>
          <w:i w:val="1"/>
          <w:sz w:val="24"/>
        </w:rPr>
        <w:t>Лыжная подготовка.</w:t>
      </w:r>
      <w:r>
        <w:rPr>
          <w:sz w:val="24"/>
        </w:rPr>
        <w:t xml:space="preserve"> </w:t>
      </w:r>
      <w:bookmarkStart w:id="4" w:name="_Hlk176711965"/>
      <w:r>
        <w:rPr>
          <w:sz w:val="24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  <w:bookmarkEnd w:id="4"/>
    </w:p>
    <w:p w14:paraId="56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 xml:space="preserve">Лёгкая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</w:t>
      </w:r>
      <w:r>
        <w:rPr>
          <w:sz w:val="24"/>
        </w:rPr>
        <w:t xml:space="preserve">Метание малого мяча на </w:t>
      </w:r>
      <w:r>
        <w:rPr>
          <w:sz w:val="24"/>
        </w:rPr>
        <w:t>дальность</w:t>
      </w:r>
      <w:r>
        <w:rPr>
          <w:sz w:val="24"/>
        </w:rPr>
        <w:t xml:space="preserve"> стоя на месте. Упражнение на скакалках, прыжок в длину с места,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м, различные виды эстафет. </w:t>
      </w:r>
    </w:p>
    <w:p w14:paraId="57000000">
      <w:pPr>
        <w:pStyle w:val="Style_2"/>
        <w:spacing w:line="240" w:lineRule="auto"/>
        <w:ind/>
        <w:rPr>
          <w:sz w:val="24"/>
        </w:rPr>
      </w:pPr>
      <w:r>
        <w:rPr>
          <w:sz w:val="24"/>
        </w:rPr>
        <w:t>Спортивные игры. Предупреждение травматизма на занятиях по спортивным играм. Волейбол: нижняя боковая подача; приём и передача мяча сверху; выполнение освоенных технических действий в условиях игровой деятельности, игра «</w:t>
      </w:r>
      <w:r>
        <w:rPr>
          <w:sz w:val="24"/>
        </w:rPr>
        <w:t>Пионербол». Баскетбол</w:t>
      </w:r>
      <w:r>
        <w:rPr>
          <w:sz w:val="24"/>
        </w:rPr>
        <w:t xml:space="preserve">: бросок мяча двумя руками от груди с места; выполнение освоенных технических действий в условиях игровой деятельности; </w:t>
      </w:r>
      <w:r>
        <w:rPr>
          <w:sz w:val="24"/>
        </w:rPr>
        <w:t>броски в кольцо</w:t>
      </w:r>
      <w:r>
        <w:t xml:space="preserve">, </w:t>
      </w:r>
      <w:r>
        <w:rPr>
          <w:sz w:val="24"/>
        </w:rPr>
        <w:t>мини-баскетбол 3х3.</w:t>
      </w:r>
    </w:p>
    <w:p w14:paraId="58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Прикладно</w:t>
      </w:r>
      <w:r>
        <w:rPr>
          <w:rFonts w:ascii="Times New Roman" w:hAnsi="Times New Roman"/>
          <w:i w:val="1"/>
          <w:sz w:val="24"/>
        </w:rPr>
        <w:t>-ориентированная физическая культура.</w:t>
      </w:r>
      <w:r>
        <w:rPr>
          <w:rFonts w:ascii="Times New Roman" w:hAnsi="Times New Roman"/>
          <w:sz w:val="24"/>
        </w:rPr>
        <w:t xml:space="preserve"> Подготовка к соревнованиям по комплексу ГТО. Развитие основных физических каче</w:t>
      </w:r>
      <w:r>
        <w:rPr>
          <w:rFonts w:ascii="Times New Roman" w:hAnsi="Times New Roman"/>
          <w:sz w:val="24"/>
        </w:rPr>
        <w:t>ств ср</w:t>
      </w:r>
      <w:r>
        <w:rPr>
          <w:rFonts w:ascii="Times New Roman" w:hAnsi="Times New Roman"/>
          <w:sz w:val="24"/>
        </w:rPr>
        <w:t>едствами подвижных и спортивных игр.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5A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</w:t>
      </w:r>
      <w:r>
        <w:rPr>
          <w:rFonts w:ascii="Times New Roman" w:hAnsi="Times New Roman"/>
          <w:b w:val="1"/>
          <w:sz w:val="24"/>
        </w:rPr>
        <w:t xml:space="preserve"> учебного предмета «Физическая культура</w:t>
      </w:r>
      <w:r>
        <w:rPr>
          <w:rFonts w:ascii="Times New Roman" w:hAnsi="Times New Roman"/>
          <w:b w:val="1"/>
          <w:sz w:val="24"/>
        </w:rPr>
        <w:t>» составлена с учетом рабочей Программы воспитания, являющейся Приложением к  ООП ООО МБО</w:t>
      </w:r>
      <w:r>
        <w:rPr>
          <w:rFonts w:ascii="Times New Roman" w:hAnsi="Times New Roman"/>
          <w:b w:val="1"/>
          <w:sz w:val="24"/>
        </w:rPr>
        <w:t>У-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Корсаковской</w:t>
      </w:r>
      <w:r>
        <w:rPr>
          <w:rFonts w:ascii="Times New Roman" w:hAnsi="Times New Roman"/>
          <w:b w:val="1"/>
          <w:sz w:val="24"/>
        </w:rPr>
        <w:t xml:space="preserve"> СОШ.</w:t>
      </w:r>
    </w:p>
    <w:p w14:paraId="5B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Реализация воспитательного потенциала урока предполагает: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 xml:space="preserve">установление доверительных отношений между педагогическим работником и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 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 xml:space="preserve">побуждение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 — инициирование ее обсуждения,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 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 xml:space="preserve">использование воспитательных возможностей содержания учебного предмета через 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 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 xml:space="preserve">организация шефства </w:t>
      </w:r>
      <w:r>
        <w:rPr>
          <w:rFonts w:ascii="Times New Roman" w:hAnsi="Times New Roman"/>
          <w:sz w:val="24"/>
        </w:rPr>
        <w:t>мотивированных</w:t>
      </w:r>
      <w:r>
        <w:rPr>
          <w:rFonts w:ascii="Times New Roman" w:hAnsi="Times New Roman"/>
          <w:sz w:val="24"/>
        </w:rPr>
        <w:t xml:space="preserve"> и эрудированных обучающихся над их неуспевающими одноклассниками, дающего им социально значимый опыт сотрудничества и взаимной помощи; 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►</w:t>
      </w:r>
      <w:r>
        <w:rPr>
          <w:rFonts w:ascii="Times New Roman" w:hAnsi="Times New Roman"/>
          <w:sz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64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5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2.ПЛАНИРУЕМЫЕ РЕЗУЛЬТАТЫ ОСВОЕНИЯ УЧЕБНОГО ПРЕДМЕТА</w:t>
      </w:r>
    </w:p>
    <w:p w14:paraId="66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7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</w:t>
      </w:r>
    </w:p>
    <w:p w14:paraId="68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 о</w:t>
      </w:r>
      <w:r>
        <w:rPr>
          <w:rFonts w:ascii="Times New Roman" w:hAnsi="Times New Roman"/>
          <w:sz w:val="24"/>
        </w:rPr>
        <w:t>своения учебного предмета «Физи</w:t>
      </w:r>
      <w:r>
        <w:rPr>
          <w:rFonts w:ascii="Times New Roman" w:hAnsi="Times New Roman"/>
          <w:sz w:val="24"/>
        </w:rPr>
        <w:t>ческая культура» на уровне</w:t>
      </w:r>
      <w:r>
        <w:rPr>
          <w:rFonts w:ascii="Times New Roman" w:hAnsi="Times New Roman"/>
          <w:sz w:val="24"/>
        </w:rPr>
        <w:t xml:space="preserve"> начального общего образования </w:t>
      </w:r>
      <w:r>
        <w:rPr>
          <w:rFonts w:ascii="Times New Roman" w:hAnsi="Times New Roman"/>
          <w:sz w:val="24"/>
        </w:rPr>
        <w:t>достигаются в единстве уче</w:t>
      </w:r>
      <w:r>
        <w:rPr>
          <w:rFonts w:ascii="Times New Roman" w:hAnsi="Times New Roman"/>
          <w:sz w:val="24"/>
        </w:rPr>
        <w:t>бной и воспитательной деятельно</w:t>
      </w:r>
      <w:r>
        <w:rPr>
          <w:rFonts w:ascii="Times New Roman" w:hAnsi="Times New Roman"/>
          <w:sz w:val="24"/>
        </w:rPr>
        <w:t>сти организации в соответств</w:t>
      </w:r>
      <w:r>
        <w:rPr>
          <w:rFonts w:ascii="Times New Roman" w:hAnsi="Times New Roman"/>
          <w:sz w:val="24"/>
        </w:rPr>
        <w:t xml:space="preserve">ии с традиционными российскими </w:t>
      </w:r>
      <w:r>
        <w:rPr>
          <w:rFonts w:ascii="Times New Roman" w:hAnsi="Times New Roman"/>
          <w:sz w:val="24"/>
        </w:rPr>
        <w:t>социокультурными и дух</w:t>
      </w:r>
      <w:r>
        <w:rPr>
          <w:rFonts w:ascii="Times New Roman" w:hAnsi="Times New Roman"/>
          <w:sz w:val="24"/>
        </w:rPr>
        <w:t xml:space="preserve">овно-нравственными ценностями, </w:t>
      </w:r>
      <w:r>
        <w:rPr>
          <w:rFonts w:ascii="Times New Roman" w:hAnsi="Times New Roman"/>
          <w:sz w:val="24"/>
        </w:rPr>
        <w:t>принятыми в обществе прав</w:t>
      </w:r>
      <w:r>
        <w:rPr>
          <w:rFonts w:ascii="Times New Roman" w:hAnsi="Times New Roman"/>
          <w:sz w:val="24"/>
        </w:rPr>
        <w:t>илами и нормами поведения и спо</w:t>
      </w:r>
      <w:r>
        <w:rPr>
          <w:rFonts w:ascii="Times New Roman" w:hAnsi="Times New Roman"/>
          <w:sz w:val="24"/>
        </w:rPr>
        <w:t>собствуют процессам самопоз</w:t>
      </w:r>
      <w:r>
        <w:rPr>
          <w:rFonts w:ascii="Times New Roman" w:hAnsi="Times New Roman"/>
          <w:sz w:val="24"/>
        </w:rPr>
        <w:t>нания, самовоспитания и само</w:t>
      </w:r>
      <w:r>
        <w:rPr>
          <w:rFonts w:ascii="Times New Roman" w:hAnsi="Times New Roman"/>
          <w:sz w:val="24"/>
        </w:rPr>
        <w:t>развития, формирования внутренней позиции личности.</w:t>
      </w:r>
    </w:p>
    <w:p w14:paraId="69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 д</w:t>
      </w:r>
      <w:r>
        <w:rPr>
          <w:rFonts w:ascii="Times New Roman" w:hAnsi="Times New Roman"/>
          <w:sz w:val="24"/>
        </w:rPr>
        <w:t xml:space="preserve">олжны отражать готовность </w:t>
      </w:r>
      <w:r>
        <w:rPr>
          <w:rFonts w:ascii="Times New Roman" w:hAnsi="Times New Roman"/>
          <w:sz w:val="24"/>
        </w:rPr>
        <w:t>обуча</w:t>
      </w:r>
      <w:r>
        <w:rPr>
          <w:rFonts w:ascii="Times New Roman" w:hAnsi="Times New Roman"/>
          <w:sz w:val="24"/>
        </w:rPr>
        <w:t>ющихся</w:t>
      </w:r>
      <w:r>
        <w:rPr>
          <w:rFonts w:ascii="Times New Roman" w:hAnsi="Times New Roman"/>
          <w:sz w:val="24"/>
        </w:rPr>
        <w:t xml:space="preserve"> руководствоваться </w:t>
      </w:r>
      <w:r>
        <w:rPr>
          <w:rFonts w:ascii="Times New Roman" w:hAnsi="Times New Roman"/>
          <w:sz w:val="24"/>
        </w:rPr>
        <w:t>ценностями и приобретение перво</w:t>
      </w:r>
      <w:r>
        <w:rPr>
          <w:rFonts w:ascii="Times New Roman" w:hAnsi="Times New Roman"/>
          <w:sz w:val="24"/>
        </w:rPr>
        <w:t>начального опыта деятельности на их основе:</w:t>
      </w:r>
    </w:p>
    <w:p w14:paraId="6A000000">
      <w:pPr>
        <w:pStyle w:val="Style_6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6B000000">
      <w:pPr>
        <w:pStyle w:val="Style_6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>
        <w:rPr>
          <w:rFonts w:ascii="Times New Roman" w:hAnsi="Times New Roman"/>
          <w:sz w:val="24"/>
        </w:rPr>
        <w:t>заданий;</w:t>
      </w:r>
    </w:p>
    <w:p w14:paraId="6C000000">
      <w:pPr>
        <w:pStyle w:val="Style_6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6D000000">
      <w:pPr>
        <w:pStyle w:val="Style_6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6E000000">
      <w:pPr>
        <w:pStyle w:val="Style_6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стремление к формированию культуры здоровья, соблюдению правил здорового образа жизни; </w:t>
      </w:r>
    </w:p>
    <w:p w14:paraId="6F000000">
      <w:pPr>
        <w:pStyle w:val="Style_6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70000000">
      <w:pPr>
        <w:pStyle w:val="Style_6"/>
        <w:spacing w:after="0"/>
        <w:ind/>
        <w:jc w:val="both"/>
        <w:rPr>
          <w:rFonts w:ascii="Times New Roman" w:hAnsi="Times New Roman"/>
          <w:sz w:val="24"/>
        </w:rPr>
      </w:pPr>
    </w:p>
    <w:p w14:paraId="71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 РЕЗУЛЬТАТЫ</w:t>
      </w:r>
    </w:p>
    <w:p w14:paraId="7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Метапредметные</w:t>
      </w:r>
      <w:r>
        <w:rPr>
          <w:rFonts w:ascii="Times New Roman" w:hAnsi="Times New Roman"/>
          <w:sz w:val="24"/>
        </w:rPr>
        <w:t xml:space="preserve"> результат</w:t>
      </w:r>
      <w:r>
        <w:rPr>
          <w:rFonts w:ascii="Times New Roman" w:hAnsi="Times New Roman"/>
          <w:sz w:val="24"/>
        </w:rPr>
        <w:t xml:space="preserve">ы отражают достижения учащихся </w:t>
      </w:r>
      <w:r>
        <w:rPr>
          <w:rFonts w:ascii="Times New Roman" w:hAnsi="Times New Roman"/>
          <w:sz w:val="24"/>
        </w:rPr>
        <w:t>в овладении познаватель</w:t>
      </w:r>
      <w:r>
        <w:rPr>
          <w:rFonts w:ascii="Times New Roman" w:hAnsi="Times New Roman"/>
          <w:sz w:val="24"/>
        </w:rPr>
        <w:t>ными, коммуникативными и регуля</w:t>
      </w:r>
      <w:r>
        <w:rPr>
          <w:rFonts w:ascii="Times New Roman" w:hAnsi="Times New Roman"/>
          <w:sz w:val="24"/>
        </w:rPr>
        <w:t xml:space="preserve">тивными универсальными </w:t>
      </w:r>
      <w:r>
        <w:rPr>
          <w:rFonts w:ascii="Times New Roman" w:hAnsi="Times New Roman"/>
          <w:sz w:val="24"/>
        </w:rPr>
        <w:t xml:space="preserve">учебными действиями, умения их </w:t>
      </w:r>
      <w:r>
        <w:rPr>
          <w:rFonts w:ascii="Times New Roman" w:hAnsi="Times New Roman"/>
          <w:sz w:val="24"/>
        </w:rPr>
        <w:t xml:space="preserve">использовать в практической </w:t>
      </w:r>
      <w:r>
        <w:rPr>
          <w:rFonts w:ascii="Times New Roman" w:hAnsi="Times New Roman"/>
          <w:sz w:val="24"/>
        </w:rPr>
        <w:t xml:space="preserve">деятельности. </w:t>
      </w:r>
      <w:r>
        <w:rPr>
          <w:rFonts w:ascii="Times New Roman" w:hAnsi="Times New Roman"/>
          <w:sz w:val="24"/>
        </w:rPr>
        <w:t>Метапредметные</w:t>
      </w:r>
      <w:r>
        <w:rPr>
          <w:rFonts w:ascii="Times New Roman" w:hAnsi="Times New Roman"/>
          <w:sz w:val="24"/>
        </w:rPr>
        <w:t xml:space="preserve"> ре</w:t>
      </w:r>
      <w:r>
        <w:rPr>
          <w:rFonts w:ascii="Times New Roman" w:hAnsi="Times New Roman"/>
          <w:sz w:val="24"/>
        </w:rPr>
        <w:t>зультаты формируются на протяжении каждого года обучения.</w:t>
      </w:r>
    </w:p>
    <w:p w14:paraId="7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окончании первого года обучения учащиеся научатся:</w:t>
      </w:r>
    </w:p>
    <w:p w14:paraId="7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познавательные УУД:</w:t>
      </w:r>
    </w:p>
    <w:p w14:paraId="75000000">
      <w:pPr>
        <w:pStyle w:val="Style_6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общие и отличительные признаки в передвижениях человека и животных;</w:t>
      </w:r>
    </w:p>
    <w:p w14:paraId="76000000">
      <w:pPr>
        <w:pStyle w:val="Style_6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14:paraId="77000000">
      <w:pPr>
        <w:pStyle w:val="Style_6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14:paraId="78000000">
      <w:pPr>
        <w:pStyle w:val="Style_6"/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14:paraId="79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коммуникативные УУД: </w:t>
      </w:r>
    </w:p>
    <w:p w14:paraId="7A000000">
      <w:pPr>
        <w:pStyle w:val="Style_6"/>
        <w:numPr>
          <w:ilvl w:val="0"/>
          <w:numId w:val="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воспроизводить названия разучиваемых физических упражнений и их исходные положения; </w:t>
      </w:r>
    </w:p>
    <w:p w14:paraId="7B000000">
      <w:pPr>
        <w:pStyle w:val="Style_6"/>
        <w:numPr>
          <w:ilvl w:val="0"/>
          <w:numId w:val="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14:paraId="7C000000">
      <w:pPr>
        <w:pStyle w:val="Style_6"/>
        <w:numPr>
          <w:ilvl w:val="0"/>
          <w:numId w:val="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14:paraId="7D000000">
      <w:pPr>
        <w:pStyle w:val="Style_6"/>
        <w:numPr>
          <w:ilvl w:val="0"/>
          <w:numId w:val="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14:paraId="7E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регулятивные УУД:</w:t>
      </w:r>
    </w:p>
    <w:p w14:paraId="7F000000">
      <w:pPr>
        <w:pStyle w:val="Style_6"/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14:paraId="80000000">
      <w:pPr>
        <w:pStyle w:val="Style_6"/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учебные задания по обучению новым физическим упражнениям и развитию физических качеств;</w:t>
      </w:r>
    </w:p>
    <w:p w14:paraId="81000000">
      <w:pPr>
        <w:pStyle w:val="Style_6"/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проявлять уважительное отношение к участникам совместной игровой и соревновательной деятельности.</w:t>
      </w:r>
    </w:p>
    <w:p w14:paraId="8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окончании второго года обучения учащиеся научатся:</w:t>
      </w:r>
    </w:p>
    <w:p w14:paraId="8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познавательные УУД:</w:t>
      </w:r>
    </w:p>
    <w:p w14:paraId="84000000">
      <w:pPr>
        <w:pStyle w:val="Style_6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14:paraId="85000000">
      <w:pPr>
        <w:pStyle w:val="Style_6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связь между закаливающими процедурами и укреплением здоровья;</w:t>
      </w:r>
    </w:p>
    <w:p w14:paraId="86000000">
      <w:pPr>
        <w:pStyle w:val="Style_6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14:paraId="87000000">
      <w:pPr>
        <w:pStyle w:val="Style_6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88000000">
      <w:pPr>
        <w:pStyle w:val="Style_6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14:paraId="89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коммуникативные УУД: </w:t>
      </w:r>
    </w:p>
    <w:p w14:paraId="8A000000">
      <w:pPr>
        <w:pStyle w:val="Style_6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14:paraId="8B000000">
      <w:pPr>
        <w:pStyle w:val="Style_6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8C000000">
      <w:pPr>
        <w:pStyle w:val="Style_6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14:paraId="8D000000">
      <w:pPr>
        <w:pStyle w:val="Style_6"/>
        <w:numPr>
          <w:ilvl w:val="0"/>
          <w:numId w:val="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развития и физической подготовленности; </w:t>
      </w:r>
    </w:p>
    <w:p w14:paraId="8E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регулятивные УУД:</w:t>
      </w:r>
    </w:p>
    <w:p w14:paraId="8F000000">
      <w:pPr>
        <w:pStyle w:val="Style_6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 </w:t>
      </w:r>
    </w:p>
    <w:p w14:paraId="90000000">
      <w:pPr>
        <w:pStyle w:val="Style_6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14:paraId="91000000">
      <w:pPr>
        <w:pStyle w:val="Style_6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14:paraId="92000000">
      <w:pPr>
        <w:pStyle w:val="Style_6"/>
        <w:numPr>
          <w:ilvl w:val="0"/>
          <w:numId w:val="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9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окончании третьего года обучения, учащиеся научатся:</w:t>
      </w:r>
    </w:p>
    <w:p w14:paraId="9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познавательные УУД:</w:t>
      </w:r>
    </w:p>
    <w:p w14:paraId="95000000">
      <w:pPr>
        <w:pStyle w:val="Style_6"/>
        <w:numPr>
          <w:ilvl w:val="0"/>
          <w:numId w:val="8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96000000">
      <w:pPr>
        <w:pStyle w:val="Style_6"/>
        <w:numPr>
          <w:ilvl w:val="0"/>
          <w:numId w:val="8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97000000">
      <w:pPr>
        <w:pStyle w:val="Style_6"/>
        <w:numPr>
          <w:ilvl w:val="0"/>
          <w:numId w:val="8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98000000">
      <w:pPr>
        <w:pStyle w:val="Style_6"/>
        <w:numPr>
          <w:ilvl w:val="0"/>
          <w:numId w:val="8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14:paraId="99000000">
      <w:pPr>
        <w:pStyle w:val="Style_6"/>
        <w:numPr>
          <w:ilvl w:val="0"/>
          <w:numId w:val="8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14:paraId="9A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коммуникативные УУД: </w:t>
      </w:r>
    </w:p>
    <w:p w14:paraId="9B000000">
      <w:pPr>
        <w:pStyle w:val="Style_6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9C000000">
      <w:pPr>
        <w:pStyle w:val="Style_6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9D000000">
      <w:pPr>
        <w:pStyle w:val="Style_6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9E000000">
      <w:pPr>
        <w:pStyle w:val="Style_6"/>
        <w:numPr>
          <w:ilvl w:val="0"/>
          <w:numId w:val="9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14:paraId="9F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регулятивные УУД:</w:t>
      </w:r>
    </w:p>
    <w:p w14:paraId="A0000000">
      <w:pPr>
        <w:pStyle w:val="Style_6"/>
        <w:numPr>
          <w:ilvl w:val="0"/>
          <w:numId w:val="10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A1000000">
      <w:pPr>
        <w:pStyle w:val="Style_6"/>
        <w:numPr>
          <w:ilvl w:val="0"/>
          <w:numId w:val="10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A2000000">
      <w:pPr>
        <w:pStyle w:val="Style_6"/>
        <w:numPr>
          <w:ilvl w:val="0"/>
          <w:numId w:val="10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сложность возникающих игровых задач, предлагать их совместное коллективное решение.</w:t>
      </w:r>
    </w:p>
    <w:p w14:paraId="A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окончанию четвёртого года обучения, учащиеся научатся:</w:t>
      </w:r>
    </w:p>
    <w:p w14:paraId="A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познавательные УУД:</w:t>
      </w:r>
    </w:p>
    <w:p w14:paraId="A5000000">
      <w:pPr>
        <w:pStyle w:val="Style_6"/>
        <w:numPr>
          <w:ilvl w:val="0"/>
          <w:numId w:val="1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14:paraId="A6000000">
      <w:pPr>
        <w:pStyle w:val="Style_6"/>
        <w:numPr>
          <w:ilvl w:val="0"/>
          <w:numId w:val="1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14:paraId="A7000000">
      <w:pPr>
        <w:pStyle w:val="Style_6"/>
        <w:numPr>
          <w:ilvl w:val="0"/>
          <w:numId w:val="11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14:paraId="A8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коммуникативные УУД: </w:t>
      </w:r>
    </w:p>
    <w:p w14:paraId="A9000000">
      <w:pPr>
        <w:pStyle w:val="Style_6"/>
        <w:numPr>
          <w:ilvl w:val="0"/>
          <w:numId w:val="1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14:paraId="AA000000">
      <w:pPr>
        <w:pStyle w:val="Style_6"/>
        <w:numPr>
          <w:ilvl w:val="0"/>
          <w:numId w:val="1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14:paraId="AB000000">
      <w:pPr>
        <w:pStyle w:val="Style_6"/>
        <w:numPr>
          <w:ilvl w:val="0"/>
          <w:numId w:val="12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оказывать посильную первую помощь во время занятий физической культурой; </w:t>
      </w:r>
    </w:p>
    <w:p w14:paraId="AC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регулятивные УУД:</w:t>
      </w:r>
    </w:p>
    <w:p w14:paraId="AD000000">
      <w:pPr>
        <w:pStyle w:val="Style_6"/>
        <w:numPr>
          <w:ilvl w:val="0"/>
          <w:numId w:val="1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14:paraId="AE000000">
      <w:pPr>
        <w:pStyle w:val="Style_6"/>
        <w:numPr>
          <w:ilvl w:val="0"/>
          <w:numId w:val="1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14:paraId="AF000000">
      <w:pPr>
        <w:pStyle w:val="Style_6"/>
        <w:numPr>
          <w:ilvl w:val="0"/>
          <w:numId w:val="13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14:paraId="B0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</w:p>
    <w:p w14:paraId="B1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</w:t>
      </w:r>
    </w:p>
    <w:p w14:paraId="B2000000">
      <w:pPr>
        <w:spacing w:after="0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</w:t>
      </w:r>
      <w:r>
        <w:rPr>
          <w:rFonts w:ascii="Times New Roman" w:hAnsi="Times New Roman"/>
          <w:sz w:val="24"/>
        </w:rPr>
        <w:t xml:space="preserve">ы отражают достижения учащихся </w:t>
      </w:r>
      <w:r>
        <w:rPr>
          <w:rFonts w:ascii="Times New Roman" w:hAnsi="Times New Roman"/>
          <w:sz w:val="24"/>
        </w:rPr>
        <w:t>в овладении</w:t>
      </w:r>
      <w:r>
        <w:rPr>
          <w:rFonts w:ascii="Times New Roman" w:hAnsi="Times New Roman"/>
          <w:sz w:val="24"/>
        </w:rPr>
        <w:t xml:space="preserve"> основами сод</w:t>
      </w:r>
      <w:r>
        <w:rPr>
          <w:rFonts w:ascii="Times New Roman" w:hAnsi="Times New Roman"/>
          <w:sz w:val="24"/>
        </w:rPr>
        <w:t>ержания учебного предмета «Физи</w:t>
      </w:r>
      <w:r>
        <w:rPr>
          <w:rFonts w:ascii="Times New Roman" w:hAnsi="Times New Roman"/>
          <w:sz w:val="24"/>
        </w:rPr>
        <w:t>ческая культура»: системой</w:t>
      </w:r>
      <w:r>
        <w:rPr>
          <w:rFonts w:ascii="Times New Roman" w:hAnsi="Times New Roman"/>
          <w:sz w:val="24"/>
        </w:rPr>
        <w:t xml:space="preserve"> знаний, способами самостоятель</w:t>
      </w:r>
      <w:r>
        <w:rPr>
          <w:rFonts w:ascii="Times New Roman" w:hAnsi="Times New Roman"/>
          <w:sz w:val="24"/>
        </w:rPr>
        <w:t>ной деятельности, физ</w:t>
      </w:r>
      <w:r>
        <w:rPr>
          <w:rFonts w:ascii="Times New Roman" w:hAnsi="Times New Roman"/>
          <w:sz w:val="24"/>
        </w:rPr>
        <w:t>ическими упражнениями и техниче</w:t>
      </w:r>
      <w:r>
        <w:rPr>
          <w:rFonts w:ascii="Times New Roman" w:hAnsi="Times New Roman"/>
          <w:sz w:val="24"/>
        </w:rPr>
        <w:t>скими действиями из ба</w:t>
      </w:r>
      <w:r>
        <w:rPr>
          <w:rFonts w:ascii="Times New Roman" w:hAnsi="Times New Roman"/>
          <w:sz w:val="24"/>
        </w:rPr>
        <w:t xml:space="preserve">зовых видов спорта. Предметные </w:t>
      </w:r>
      <w:r>
        <w:rPr>
          <w:rFonts w:ascii="Times New Roman" w:hAnsi="Times New Roman"/>
          <w:sz w:val="24"/>
        </w:rPr>
        <w:t>результаты формируются на протяжен</w:t>
      </w:r>
      <w:r>
        <w:rPr>
          <w:rFonts w:ascii="Times New Roman" w:hAnsi="Times New Roman"/>
          <w:sz w:val="24"/>
        </w:rPr>
        <w:t>ии каждого года обуче</w:t>
      </w:r>
      <w:r>
        <w:rPr>
          <w:rFonts w:ascii="Times New Roman" w:hAnsi="Times New Roman"/>
          <w:sz w:val="24"/>
        </w:rPr>
        <w:t>ния.</w:t>
      </w:r>
    </w:p>
    <w:p w14:paraId="B3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B4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класс</w:t>
      </w:r>
    </w:p>
    <w:p w14:paraId="B5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концу обучения в первом классе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 xml:space="preserve"> научится:</w:t>
      </w:r>
    </w:p>
    <w:p w14:paraId="B6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приводить примеры основных дневных дел и их распределение в индивидуальном режиме дня;</w:t>
      </w:r>
    </w:p>
    <w:p w14:paraId="B7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B8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упражнения утренней зарядки и физкультминуток;</w:t>
      </w:r>
    </w:p>
    <w:p w14:paraId="B9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причины нарушения осанки и демонстрировать упражнения по профилактике её нарушения;</w:t>
      </w:r>
    </w:p>
    <w:p w14:paraId="BA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построение и перестроение из одной шеренги в две и в колонну по одному; </w:t>
      </w:r>
    </w:p>
    <w:p w14:paraId="BB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ходьбу и бег с равномерной и изменяющейся скоростью передвижения;</w:t>
      </w:r>
    </w:p>
    <w:p w14:paraId="BC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14:paraId="BD000000">
      <w:pPr>
        <w:pStyle w:val="Style_6"/>
        <w:numPr>
          <w:ilvl w:val="0"/>
          <w:numId w:val="14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играть в подвижные игры с общеразвивающей направленностью.</w:t>
      </w:r>
    </w:p>
    <w:p w14:paraId="BE000000">
      <w:pPr>
        <w:pStyle w:val="Style_6"/>
        <w:spacing w:after="0"/>
        <w:ind/>
        <w:jc w:val="both"/>
        <w:rPr>
          <w:rFonts w:ascii="Times New Roman" w:hAnsi="Times New Roman"/>
          <w:sz w:val="24"/>
        </w:rPr>
      </w:pPr>
    </w:p>
    <w:p w14:paraId="BF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класс</w:t>
      </w:r>
    </w:p>
    <w:p w14:paraId="C0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концу обучения во втором классе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 xml:space="preserve"> научится:</w:t>
      </w:r>
    </w:p>
    <w:p w14:paraId="C1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14:paraId="C2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14:paraId="C3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</w:t>
      </w:r>
      <w:r>
        <w:rPr>
          <w:rFonts w:ascii="Times New Roman" w:hAnsi="Times New Roman"/>
          <w:sz w:val="24"/>
        </w:rPr>
        <w:t xml:space="preserve">мяча правой и левой рукой, перебрасывании его с руки на руку, перекатыванию; </w:t>
      </w:r>
    </w:p>
    <w:p w14:paraId="C4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танцевальный хороводный шаг в совместном передвижении; </w:t>
      </w:r>
    </w:p>
    <w:p w14:paraId="C5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прыжки по разметкам на разное расстояние и с разной амплитудой; в длину с места; </w:t>
      </w:r>
    </w:p>
    <w:p w14:paraId="C6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14:paraId="C7000000">
      <w:pPr>
        <w:pStyle w:val="Style_6"/>
        <w:numPr>
          <w:ilvl w:val="0"/>
          <w:numId w:val="15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упражнения на развитие физических качеств.</w:t>
      </w:r>
    </w:p>
    <w:p w14:paraId="C8000000">
      <w:pPr>
        <w:pStyle w:val="Style_6"/>
        <w:spacing w:after="0"/>
        <w:ind/>
        <w:jc w:val="both"/>
        <w:rPr>
          <w:rFonts w:ascii="Times New Roman" w:hAnsi="Times New Roman"/>
          <w:sz w:val="24"/>
        </w:rPr>
      </w:pPr>
    </w:p>
    <w:p w14:paraId="C9000000">
      <w:pPr>
        <w:spacing w:after="0"/>
        <w:ind w:firstLine="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 класс</w:t>
      </w:r>
    </w:p>
    <w:p w14:paraId="CA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концу обучения в третьем классе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 xml:space="preserve"> научится:</w:t>
      </w:r>
    </w:p>
    <w:p w14:paraId="CB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правила во время выполнения гимнастических и акробатических упражнений; легкоатлетической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игровой подготовки; </w:t>
      </w:r>
    </w:p>
    <w:p w14:paraId="CC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14:paraId="CD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14:paraId="CE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CF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движение </w:t>
      </w:r>
      <w:r>
        <w:rPr>
          <w:rFonts w:ascii="Times New Roman" w:hAnsi="Times New Roman"/>
          <w:sz w:val="24"/>
        </w:rPr>
        <w:t>противоходом</w:t>
      </w:r>
      <w:r>
        <w:rPr>
          <w:rFonts w:ascii="Times New Roman" w:hAnsi="Times New Roman"/>
          <w:sz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14:paraId="D0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 </w:t>
      </w:r>
    </w:p>
    <w:p w14:paraId="D1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передвигаться по нижней жерди гимнастической стенки приставным шагом в правую и левую сторону; лазать разноимённым способом; </w:t>
      </w:r>
    </w:p>
    <w:p w14:paraId="D2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упражнения ритмической гимнастики, движения танцев галоп и полька; </w:t>
      </w:r>
    </w:p>
    <w:p w14:paraId="D3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бег с преодолением небольших препятствий с разной скоростью, прыжки в длину с места;</w:t>
      </w:r>
    </w:p>
    <w:p w14:paraId="D4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</w:t>
      </w:r>
    </w:p>
    <w:p w14:paraId="D5000000">
      <w:pPr>
        <w:pStyle w:val="Style_6"/>
        <w:numPr>
          <w:ilvl w:val="0"/>
          <w:numId w:val="16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упражнения на развитие физических качеств, демонстрировать приросты в их показателях.</w:t>
      </w:r>
    </w:p>
    <w:p w14:paraId="D6000000">
      <w:pPr>
        <w:pStyle w:val="Style_6"/>
        <w:spacing w:after="0"/>
        <w:ind/>
        <w:jc w:val="both"/>
        <w:rPr>
          <w:rFonts w:ascii="Times New Roman" w:hAnsi="Times New Roman"/>
          <w:sz w:val="24"/>
        </w:rPr>
      </w:pPr>
    </w:p>
    <w:p w14:paraId="D7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 класс</w:t>
      </w:r>
    </w:p>
    <w:p w14:paraId="D8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концу обучения в четв</w:t>
      </w:r>
      <w:r>
        <w:rPr>
          <w:rFonts w:ascii="Times New Roman" w:hAnsi="Times New Roman"/>
          <w:sz w:val="24"/>
        </w:rPr>
        <w:t xml:space="preserve">ёртом классе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 xml:space="preserve"> научит</w:t>
      </w:r>
      <w:r>
        <w:rPr>
          <w:rFonts w:ascii="Times New Roman" w:hAnsi="Times New Roman"/>
          <w:sz w:val="24"/>
        </w:rPr>
        <w:t>ся:</w:t>
      </w:r>
    </w:p>
    <w:p w14:paraId="D9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14:paraId="DA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осознавать положительное влияние занятий физической подготовкой на укрепление здоровья, развитие </w:t>
      </w:r>
      <w:r>
        <w:rPr>
          <w:rFonts w:ascii="Times New Roman" w:hAnsi="Times New Roman"/>
          <w:sz w:val="24"/>
        </w:rPr>
        <w:t>сердечно-сосудистой</w:t>
      </w:r>
      <w:r>
        <w:rPr>
          <w:rFonts w:ascii="Times New Roman" w:hAnsi="Times New Roman"/>
          <w:sz w:val="24"/>
        </w:rPr>
        <w:t xml:space="preserve"> и дыхательной систем; </w:t>
      </w:r>
    </w:p>
    <w:p w14:paraId="DB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14:paraId="DC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</w:t>
      </w:r>
    </w:p>
    <w:p w14:paraId="DD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характеризовать причины их появления на занятиях гимнастикой и лёгкой атлетикой; </w:t>
      </w:r>
    </w:p>
    <w:p w14:paraId="DE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проявлять готовность оказать первую помощь в случае необходимости;</w:t>
      </w:r>
    </w:p>
    <w:p w14:paraId="DF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14:paraId="E0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движение в танце в групповом исполнении под музыкальное сопровождение; </w:t>
      </w:r>
    </w:p>
    <w:p w14:paraId="E1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прыжок в длину; </w:t>
      </w:r>
    </w:p>
    <w:p w14:paraId="E2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метание малого (теннисного) мяча на дальность; </w:t>
      </w:r>
    </w:p>
    <w:p w14:paraId="E3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bookmarkStart w:id="5" w:name="_GoBack"/>
      <w:bookmarkEnd w:id="5"/>
      <w:r>
        <w:rPr>
          <w:rFonts w:ascii="Times New Roman" w:hAnsi="Times New Roman"/>
          <w:sz w:val="24"/>
        </w:rPr>
        <w:t xml:space="preserve">выполнять освоенные технические действия спортивных игр баскетбол, волейбол  в условиях игровой деятельности; </w:t>
      </w:r>
    </w:p>
    <w:p w14:paraId="E4000000">
      <w:pPr>
        <w:pStyle w:val="Style_6"/>
        <w:numPr>
          <w:ilvl w:val="0"/>
          <w:numId w:val="17"/>
        </w:num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упражнения на развитие физических качеств, демонстрировать приросты в их показателях.</w:t>
      </w:r>
    </w:p>
    <w:p w14:paraId="E5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E600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7000000">
      <w:pPr>
        <w:ind/>
        <w:jc w:val="center"/>
        <w:rPr>
          <w:rFonts w:ascii="Times New Roman" w:hAnsi="Times New Roman"/>
          <w:b w:val="1"/>
          <w:sz w:val="20"/>
        </w:rPr>
      </w:pPr>
    </w:p>
    <w:p w14:paraId="E800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3.</w:t>
      </w:r>
      <w:r>
        <w:rPr>
          <w:rFonts w:ascii="Times New Roman" w:hAnsi="Times New Roman"/>
          <w:b w:val="1"/>
          <w:sz w:val="20"/>
        </w:rPr>
        <w:t>ТЕМАТИЧЕСКОЕ ПЛАНИРОВАНИЕ</w:t>
      </w:r>
    </w:p>
    <w:p w14:paraId="E900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1 КЛАСС</w:t>
      </w:r>
      <w:r>
        <w:rPr>
          <w:rFonts w:ascii="Times New Roman" w:hAnsi="Times New Roman"/>
          <w:b w:val="1"/>
          <w:sz w:val="20"/>
        </w:rPr>
        <w:t xml:space="preserve"> (33</w:t>
      </w:r>
      <w:r>
        <w:rPr>
          <w:rFonts w:ascii="Times New Roman" w:hAnsi="Times New Roman"/>
          <w:b w:val="1"/>
          <w:sz w:val="20"/>
        </w:rPr>
        <w:t xml:space="preserve"> учебные недели, всего </w:t>
      </w:r>
      <w:r>
        <w:rPr>
          <w:rFonts w:ascii="Times New Roman" w:hAnsi="Times New Roman"/>
          <w:b w:val="1"/>
          <w:sz w:val="20"/>
        </w:rPr>
        <w:t>99 часа</w:t>
      </w:r>
      <w:r>
        <w:rPr>
          <w:rFonts w:ascii="Times New Roman" w:hAnsi="Times New Roman"/>
          <w:b w:val="1"/>
          <w:sz w:val="20"/>
        </w:rPr>
        <w:t>)</w:t>
      </w: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88"/>
        <w:gridCol w:w="8956"/>
        <w:gridCol w:w="4678"/>
      </w:tblGrid>
      <w:tr>
        <w:trPr>
          <w:trHeight w:hRule="atLeast" w:val="829"/>
        </w:trP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Тема урока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sz="4" w:themeColor="text1" w:val="single"/>
            </w:tcBorders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Знания о физической культуре- 1 час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pStyle w:val="Style_2"/>
              <w:spacing w:line="240" w:lineRule="auto"/>
              <w:ind/>
            </w:pPr>
            <w:r>
      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      </w:r>
            <w:r>
              <w:t xml:space="preserve"> Связь физических упражнений с движениями животных и трудовыми действиями древних людей. </w:t>
            </w:r>
          </w:p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</w:rPr>
              <w:t>resh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edu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subject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lesson</w:t>
            </w:r>
            <w:r>
              <w:rPr>
                <w:rFonts w:ascii="Times New Roman" w:hAnsi="Times New Roman"/>
                <w:sz w:val="20"/>
              </w:rPr>
              <w:t>/5733/</w:t>
            </w:r>
            <w:r>
              <w:rPr>
                <w:rFonts w:ascii="Times New Roman" w:hAnsi="Times New Roman"/>
                <w:sz w:val="20"/>
              </w:rPr>
              <w:t>start</w:t>
            </w:r>
            <w:r>
              <w:rPr>
                <w:rFonts w:ascii="Times New Roman" w:hAnsi="Times New Roman"/>
                <w:sz w:val="20"/>
              </w:rPr>
              <w:t>/326602/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БАДМИНТОН</w:t>
            </w:r>
            <w:r>
              <w:rPr>
                <w:rFonts w:ascii="Times New Roman" w:hAnsi="Times New Roman"/>
                <w:b w:val="1"/>
                <w:sz w:val="20"/>
              </w:rPr>
              <w:t xml:space="preserve">- </w:t>
            </w:r>
            <w:r>
              <w:rPr>
                <w:rFonts w:ascii="Times New Roman" w:hAnsi="Times New Roman"/>
                <w:b w:val="1"/>
                <w:sz w:val="20"/>
              </w:rPr>
              <w:t>15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Бадминтон как вид спорта. Правила безопасного поведения во время занятий бадминтоном.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Освоение универсальных умений при выполнении организующих команд: </w:t>
            </w:r>
            <w:r>
              <w:rPr>
                <w:rFonts w:ascii="Times New Roman" w:hAnsi="Times New Roman"/>
                <w:sz w:val="20"/>
              </w:rPr>
              <w:t>«Стройся», «Смирно», «На первый, рассчитайсь», «Вольно», «Шагом марш», «На месте стой, раз, два», «Равняйсь», «В две шеренги становись»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 одному с равномерной скоростью.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«Игры и игровые задания, спортивные эстафеты.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Эстафеты с ракеткой, шариком и воланом.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Перемещения с воланом и ракеткой.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Смена хвата и работа ног.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игры: «Подбей волан».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ПОДВИЖНЫЕ </w:t>
            </w:r>
            <w:r>
              <w:rPr>
                <w:rFonts w:ascii="Times New Roman" w:hAnsi="Times New Roman"/>
                <w:b w:val="1"/>
                <w:sz w:val="20"/>
              </w:rPr>
              <w:t>ИГРЫ- 6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Игры на закрепление и совершенствование навыков бега. </w:t>
            </w:r>
          </w:p>
          <w:p w14:paraId="1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по технике безопасности на уроках подвижных и спортивных игр.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</w:rPr>
              <w:t>resh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edu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subject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lesson</w:t>
            </w:r>
            <w:r>
              <w:rPr>
                <w:rFonts w:ascii="Times New Roman" w:hAnsi="Times New Roman"/>
                <w:sz w:val="20"/>
              </w:rPr>
              <w:t>/4144/</w:t>
            </w:r>
            <w:r>
              <w:rPr>
                <w:rFonts w:ascii="Times New Roman" w:hAnsi="Times New Roman"/>
                <w:sz w:val="20"/>
              </w:rPr>
              <w:t>start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Игры на закрепление и совершенствование развития скоростных способностей (разучивание игры «Пятнашки»).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https://resh.edu.ru/subject/lesson/5752/start/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Игры на закрепление и сове</w:t>
            </w:r>
            <w:r>
              <w:rPr>
                <w:rFonts w:ascii="Times New Roman" w:hAnsi="Times New Roman"/>
                <w:sz w:val="20"/>
              </w:rPr>
              <w:t xml:space="preserve">ршенствование навыков. </w:t>
            </w:r>
          </w:p>
          <w:p w14:paraId="1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Разучив</w:t>
            </w:r>
            <w:r>
              <w:rPr>
                <w:rFonts w:ascii="Times New Roman" w:hAnsi="Times New Roman"/>
                <w:sz w:val="20"/>
              </w:rPr>
              <w:t>ание игры «Прыгающие воробушки»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https://resh.edu.ru/subject/lesson/5752/start/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Способы самостоятельной деятельности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 - 1 час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Режим дня и правила его составления и соблюдения.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resh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edu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subject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lesson/5736/start/168916/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Гимнастика с основами акробатики</w:t>
            </w:r>
            <w:r>
              <w:rPr>
                <w:rFonts w:ascii="Times New Roman" w:hAnsi="Times New Roman"/>
                <w:b w:val="1"/>
                <w:sz w:val="20"/>
              </w:rPr>
              <w:t>- 2</w:t>
            </w:r>
            <w:r>
              <w:rPr>
                <w:rFonts w:ascii="Times New Roman" w:hAnsi="Times New Roman"/>
                <w:b w:val="1"/>
                <w:sz w:val="20"/>
              </w:rPr>
              <w:t>8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по технике безопасности на уроках гимнастики.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/infourok.ru/konspekt-uroka-na-temu-tehnika-bezopasnosti-na-urokah-gimnastiki-klass-3305147.html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Исходные положения в физических упражнениях: стойки, упоры, седы, положения лёжа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/nsportal.ru/nachalnaya-shkola/fizkultura/2022/01/17/gimnastika-ishodnye-polozheniya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Строевые упражнения: построение и перестроение в од</w:t>
            </w:r>
            <w:r>
              <w:rPr>
                <w:rFonts w:ascii="Times New Roman" w:hAnsi="Times New Roman"/>
                <w:sz w:val="20"/>
              </w:rPr>
              <w:t>ну и две шеренги, стоя на месте.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/resh.edu.ru/subject/lesson/4320/start/191322/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овороты направо и налево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/nsportal.ru/nachalnaya-shkola/fizkultura/2014/06/27/povoroty-napravo-nalevo-razmykanie-na-vytyanutye-ruki-1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t>П</w:t>
            </w:r>
            <w:r>
              <w:rPr>
                <w:rFonts w:ascii="Times New Roman" w:hAnsi="Times New Roman"/>
                <w:sz w:val="20"/>
              </w:rPr>
              <w:t>ередвижение в колонне по одному с равномерной скоростью.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/resh.edu.ru/subject/lesson/4320/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/191321/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тилизованные способы передвижения ходьбой и бегом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/resh.edu.ru/subject/lesson/5738/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/168895/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0"/>
              </w:rPr>
              <w:t>Упражнения с гимнастическим мячом и гимнастической скакалкой.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/infourok.ru/primernie-uprazhneniya-i-kompleksi-oru-s-predmetami-515783.html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Стилизованные гимнастические прыжки.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/nsportal.ru/shkola/fizkultura-i-sport/library/2017/02/26/metodika-obucheniya-pryzhkam-v-1-klasse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Подъём туловища из </w:t>
            </w:r>
            <w:r>
              <w:rPr>
                <w:rFonts w:ascii="Times New Roman" w:hAnsi="Times New Roman"/>
                <w:sz w:val="20"/>
              </w:rPr>
              <w:t>положения</w:t>
            </w:r>
            <w:r>
              <w:rPr>
                <w:rFonts w:ascii="Times New Roman" w:hAnsi="Times New Roman"/>
                <w:sz w:val="20"/>
              </w:rPr>
              <w:t xml:space="preserve"> лёжа на спине и животе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nsportal.ru/nachalnaya-shkola/fizkultura/2019/08/20/podnimanie-tulovishcha-iz-polozheniya-lyozha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Сгибание рук в положении упор лёжа.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/infourok.ru/prezentaciya-po-fizicheskoy-kulture-na-temu-sgibanie-i-razgibanie-ruk-v-upore-lezha-2781656.html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в группировке, толчком двумя ногами.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/nsportal.ru/shkola/fizkultura-i-sport/library/2017/02/26/metodika-obucheniya-pryzhkam-v-1-klasse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в упоре на руки, толчком двумя ногами.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/nsportal.ru/shkola/fizkultura-i-sport/library/2017/02/26/metodika-obucheniya-pryzhkam-v-1-klasse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Акробатические комбинации.  Игра «Парашютисты».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/multiurok.ru/files/akrobatichieskiie-uprazhnieniia-1-4-klass.html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с гимнастической палкой. Игра «Охотники и утки».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/infourok.ru/oru-dlya-1-klassa-s-gimnasticheskimi-palkami-5086056.html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Группировка. Название основных гимнастических снарядов.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/infourok.ru/prezentaciya-gimnasticheskie-snaryady-i-inventar-4643451.html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Лазание по гимнастической стенке в упоре присев. </w:t>
            </w:r>
            <w:r>
              <w:rPr>
                <w:rFonts w:ascii="Times New Roman" w:hAnsi="Times New Roman"/>
                <w:sz w:val="20"/>
              </w:rPr>
              <w:t>Подтягивание</w:t>
            </w:r>
            <w:r>
              <w:rPr>
                <w:rFonts w:ascii="Times New Roman" w:hAnsi="Times New Roman"/>
                <w:sz w:val="20"/>
              </w:rPr>
              <w:t xml:space="preserve"> лежа на животе по гимнастической скамейке. </w:t>
            </w:r>
            <w:r>
              <w:rPr>
                <w:rFonts w:ascii="Times New Roman" w:hAnsi="Times New Roman"/>
                <w:sz w:val="20"/>
              </w:rPr>
              <w:t>Перелазание</w:t>
            </w:r>
            <w:r>
              <w:rPr>
                <w:rFonts w:ascii="Times New Roman" w:hAnsi="Times New Roman"/>
                <w:sz w:val="20"/>
              </w:rPr>
              <w:t xml:space="preserve"> через горку матов.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/resh.edu.ru/subject/lesson/3510/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/189583/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Гимнастика с основами акробатики: «У медведя </w:t>
            </w:r>
            <w:r>
              <w:rPr>
                <w:rFonts w:ascii="Times New Roman" w:hAnsi="Times New Roman"/>
                <w:sz w:val="20"/>
              </w:rPr>
              <w:t>во</w:t>
            </w:r>
            <w:r>
              <w:rPr>
                <w:rFonts w:ascii="Times New Roman" w:hAnsi="Times New Roman"/>
                <w:sz w:val="20"/>
              </w:rPr>
              <w:t xml:space="preserve"> бору», «Бой петухов».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/nsportal.ru/nachalnaya-shkola/fizkultura/2016/10/31/konspekt-uroka-gimnastika-s-elementami-akrobatiki</w:t>
            </w:r>
          </w:p>
        </w:tc>
      </w:tr>
      <w:tr>
        <w:trPr>
          <w:trHeight w:hRule="atLeast" w:val="633"/>
        </w:trP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Гимнастика с основами акробатики: «Салки-догонялки», «Змейка»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/nsportal.ru/nachalnaya-shkola/fizkultura/2016/10/31/konspekt-uroka-gimnastika-s-elementami-akrobatiki</w:t>
            </w:r>
          </w:p>
        </w:tc>
      </w:tr>
      <w:tr>
        <w:tc>
          <w:tcPr>
            <w:tcW w:type="dxa" w:w="148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9" w:val="clear"/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ЗИМНИЕ ВИДЫ СПОРТА – 8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часа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Переноска лыж к месту занятия.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https://resh.edu.ru/subject/lesson/5742/start/223801/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tabs>
                <w:tab w:leader="none" w:pos="1830" w:val="left"/>
              </w:tabs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стойка лыжника.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</w:rPr>
              <w:t>resh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edu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ru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subject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lesson</w:t>
            </w:r>
            <w:r>
              <w:rPr>
                <w:rFonts w:ascii="Times New Roman" w:hAnsi="Times New Roman"/>
                <w:sz w:val="20"/>
              </w:rPr>
              <w:t>/5742/</w:t>
            </w:r>
            <w:r>
              <w:rPr>
                <w:rFonts w:ascii="Times New Roman" w:hAnsi="Times New Roman"/>
                <w:sz w:val="20"/>
              </w:rPr>
              <w:t>start</w:t>
            </w:r>
            <w:r>
              <w:rPr>
                <w:rFonts w:ascii="Times New Roman" w:hAnsi="Times New Roman"/>
                <w:sz w:val="20"/>
              </w:rPr>
              <w:t>/223801/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Передвижение на лыжах ступающим шагом (без палок)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https://resh.edu.ru/subject/lesson/5740/start/223641/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2"/>
              <w:spacing w:line="240" w:lineRule="auto"/>
              <w:ind w:firstLine="0" w:left="0"/>
            </w:pPr>
            <w:r>
              <w:t>Передвижение на лыжах скользящим шагом (без палок).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https://resh.edu.ru/subject/lesson/4183/start/189419/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ПОДВИЖНЫЕ ИГРЫ- 10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/resh.edu.ru/subject/lesson/4144/start/189765/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/resh.edu.ru/subject/lesson/5752/start/189786/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/resh.edu.ru/subject/lesson/4236/start/189806/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/resh.edu.ru/subject/lesson/5729/start/189826/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/resh.edu.ru/subject/lesson/5750/start/189846/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/resh.edu.ru/subject/lesson/4153/start/189867/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/multiurok.ru/files/podvizhnye-igry-dlia-detei-1-klass.html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/ped-kopilka.ru/nachalnaja-shkola/podvizhnye-igry-dlja-1-klasa.html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/resh.edu.ru/subject/lesson/4237/start/223662/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Физическое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 совершенствование-3 часа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Гигиена человека и требования к проведению гигиенических процедур.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/resh.edu.ru/subject/lesson/5097/start/168957/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Осанка и комплексы упражнений для правильного её развития.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/resh.edu.ru/subject/lesson/5566/start/168978/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Физические упражнения для физкультминуток и утренней зарядки.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/resh.edu.ru/subject/lesson/5736/start/168916/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ЛЕГКАЯ АТЛ</w:t>
            </w:r>
            <w:r>
              <w:rPr>
                <w:rFonts w:ascii="Times New Roman" w:hAnsi="Times New Roman"/>
                <w:b w:val="1"/>
                <w:sz w:val="20"/>
              </w:rPr>
              <w:t>ЕТИКА- 27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часа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по технике безопасности на уроках лёгкой атлетики.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/nsportal.ru/user/1235164/page/tehnika-bezopasnosti-po-legkoy-atletike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в длину с места.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/resh.edu.ru/subject/lesson/4078/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/169102/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Метание на дальность.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/infourok.ru/plankonspekt-uroka-po-fk-razdel-lyogkaya-atletika-dlya-klassa-tema-metanie-malogo-myacha-na-dalnost-ku-3931630.html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со скакалкой. Игра «Кот и мыши».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/resh.edu.ru/subject/lesson/4191/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/223620/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Игры с использованием скакалки. Подвижная игра «Невод».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/infourok.ru/igri-i-uprazhneniya-so-skakalkoy-1694614.html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Прыжок в высоту.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/nsportal.ru/shkola/fizkultura-i-sport/library/2013/09/09/konspekt-uroka-po-fizicheskoy-kulture-dlya-1-klassa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Эстафеты. Развитие координации.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/infourok.ru/sportivnie-estafeti-dlya-klassa-1056106.html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Игра «Третий лишний».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/multiurok.ru/files/konspekt-uroka-po-fizicheskoi-kulture-na-temu-po-1.html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Эстафеты. Игра «Пятнашки».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/infourok.ru/sportivnie-estafeti-dlya-klassa-1056106.html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Игра «Воробьи и вороны».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/infourok.ru/plan-konspekt_po_fizicheskoy_kulture-502231.htm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Игра «Третий лишний».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/multiurok.ru/files/konspekt-uroka-po-fizicheskoi-kulture-na-temu-po-1.html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Игра «Пятнашки» Эстафеты.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/infourok.ru/sportivnie-estafeti-dlya-klassa-1056106.html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Игра «Воробьи и вороны».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/infourok.ru/plan-konspekt_po_fizicheskoy_kulture-502231.htm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Игры: «Лисы и куры», «Точный расчет».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/infourok.ru/podvizhnye-igry-oru-v-dvizhenii-igry-lisy-i-kury-tochnyj-raschet-estafety-razvitie-skorostno-silovyh-sposobnostej-4441652.html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Эстафеты. Развитие координации.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/infourok.ru/sportivnie-estafeti-dlya-klassa-1056106.html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Игра «Горячая картошка» 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/infourok.ru/plankonspekt-po-fizicheskoy-kulture-na-temu-podvizhnie-igri-babkarasputay-nitki-goryachaya-kartoshka-562930.html</w:t>
            </w: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Итоговая контрольная работа (промежуточная аттестация).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99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часов.</w:t>
            </w:r>
          </w:p>
        </w:tc>
        <w:tc>
          <w:tcPr>
            <w:tcW w:type="dxa" w:w="8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D0010000">
      <w:pPr>
        <w:ind/>
        <w:jc w:val="center"/>
        <w:rPr>
          <w:rFonts w:ascii="Times New Roman" w:hAnsi="Times New Roman"/>
          <w:b w:val="1"/>
          <w:sz w:val="20"/>
        </w:rPr>
      </w:pPr>
    </w:p>
    <w:p w14:paraId="D101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2 КЛАСС (34 учебные недели, всего </w:t>
      </w:r>
      <w:r>
        <w:rPr>
          <w:rFonts w:ascii="Times New Roman" w:hAnsi="Times New Roman"/>
          <w:b w:val="1"/>
          <w:sz w:val="20"/>
        </w:rPr>
        <w:t>102</w:t>
      </w:r>
      <w:r>
        <w:rPr>
          <w:rFonts w:ascii="Times New Roman" w:hAnsi="Times New Roman"/>
          <w:b w:val="1"/>
          <w:sz w:val="20"/>
        </w:rPr>
        <w:t xml:space="preserve"> часа</w:t>
      </w:r>
      <w:r>
        <w:rPr>
          <w:rFonts w:ascii="Times New Roman" w:hAnsi="Times New Roman"/>
          <w:b w:val="1"/>
          <w:sz w:val="20"/>
        </w:rPr>
        <w:t>)</w:t>
      </w: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78"/>
        <w:gridCol w:w="8587"/>
        <w:gridCol w:w="5192"/>
      </w:tblGrid>
      <w:tr>
        <w:trPr>
          <w:trHeight w:hRule="atLeast" w:val="785"/>
        </w:trP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Тема урока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sz="4" w:themeColor="text1" w:val="single"/>
            </w:tcBorders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D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Знания о физической культуре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 – 2 часа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истории возникновения физических упражнений и первых соревнований.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/uchebnik.mos.ru/material_view/atomic_objects/7619134?menuReferrer=catalogue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Зарождение Олимпийских игр древности.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/resh.edu.ru/subject/lesson/5129/start/190521/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БАДМИНТОН</w:t>
            </w:r>
            <w:r>
              <w:rPr>
                <w:rFonts w:ascii="Times New Roman" w:hAnsi="Times New Roman"/>
                <w:b w:val="1"/>
                <w:sz w:val="20"/>
              </w:rPr>
              <w:t xml:space="preserve">- </w:t>
            </w:r>
            <w:r>
              <w:rPr>
                <w:rFonts w:ascii="Times New Roman" w:hAnsi="Times New Roman"/>
                <w:b w:val="1"/>
                <w:sz w:val="20"/>
              </w:rPr>
              <w:t>6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безопасного поведения во время занятий бадминтоном. Место для занятий бадминтоном.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Подача и обмен ударами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Отброс слева и справа.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Плоские удары в центре корта.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игры: «Убеги от водящего».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ПОДВИЖНЫЕ ИГРЫ- 18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/resh.edu.ru/subject/lesson/4315/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/190547/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Способы самостоятельной деятельности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 – 2 часа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Физическое развитие и его измерение.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/resh.edu.ru/subject/lesson/4162/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/190627/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Физические качества человека: сила, быстрота, выносливость, гибкость, координация и способы их измерения.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/uchebnik.mos.ru/material_view/atomic_objects/8717297?menuReferrer=catalogue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ГИМНАСТИКА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 ОСНОВАМИ АКРОБАТИКИ </w:t>
            </w:r>
            <w:r>
              <w:rPr>
                <w:rFonts w:ascii="Times New Roman" w:hAnsi="Times New Roman"/>
                <w:b w:val="1"/>
                <w:sz w:val="20"/>
              </w:rPr>
              <w:t>- 21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Техника безопасности на уроках гимнастики. </w:t>
            </w:r>
            <w:r>
              <w:rPr>
                <w:rFonts w:ascii="Times New Roman" w:hAnsi="Times New Roman"/>
                <w:sz w:val="20"/>
              </w:rPr>
              <w:t>Правила поведения на занятиях гимнастикой и акробатикой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Строевые команды в построении и перестроении в одну шеренгу и колонну по одному.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/resh.edu.ru/subject/lesson/4320/start/191322/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Строевые</w:t>
            </w:r>
            <w:r>
              <w:rPr>
                <w:rFonts w:ascii="Times New Roman" w:hAnsi="Times New Roman"/>
                <w:sz w:val="20"/>
              </w:rPr>
              <w:t xml:space="preserve"> команда </w:t>
            </w:r>
            <w:r>
              <w:rPr>
                <w:rFonts w:ascii="Times New Roman" w:hAnsi="Times New Roman"/>
                <w:sz w:val="20"/>
              </w:rPr>
              <w:t>при поворотах направо и налево, стоя на месте и в движении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/resh.edu.ru/subject/lesson/4320/start/191322/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Передвижение в колонне по одному с равномерной и изменяющейся скоростью движения.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/resh.edu.ru/subject/lesson/4320/start/191322/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разминки перед выполнением гимнастических упражнений.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/infourok.ru/kompleks-razminki-iz-uprazhneniy-na-urokah-fizicheskoy-kulturi-1079409.html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Обучение кувырку</w:t>
            </w:r>
            <w:r>
              <w:rPr>
                <w:rFonts w:ascii="Times New Roman" w:hAnsi="Times New Roman"/>
                <w:sz w:val="20"/>
              </w:rPr>
              <w:t xml:space="preserve"> вперед.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/223980/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овершенствование кувырка вперед.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/223980/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ост из </w:t>
            </w:r>
            <w:r>
              <w:rPr>
                <w:rFonts w:ascii="Times New Roman" w:hAnsi="Times New Roman"/>
                <w:color w:val="000000"/>
                <w:sz w:val="20"/>
              </w:rPr>
              <w:t>положения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лежа на спине.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/resh.edu.ru/subject/lesson/6171/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/191461/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со скакалкой на двух ногах и поочерёдно на правой и левой ноге на месте.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/resh.edu.ru/subject/lesson/4008/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/191550/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Закрепление прыжков со скакалкой. Закрепление моста.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/resh.edu.ru/subject/lesson/4008/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/191550/ /resh.edu.ru/subject/lesson/6171/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/191461/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с гимнастическим мячом: подбрасывание, перекаты и наклоны с мячом в руках.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/infourok.ru/metodichetskaya-razrabotka-po-fitbolu-3572617.html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по профилактике плоскостопия.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/infourok.ru/konspekt-zanyatiya-po-ritmike-vo-klasse-po-teme-profilaktika-ploskostopiya-3542764.html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Обучение кувырку назад.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/uchitelya.com/fizkultura/69384-plan-konspekt-uroka-obuchenie-kuvyrku-nazad-2-klass.html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Совершенствование кувырку назад.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/226183/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Обучение лазанию по канату в два и три приёма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/infourok.ru/konspekt-uroka-fizicheskoj-kultury-na-temu-lazanie-po-gimnasticheskomu-kanatu-2-klass-5221814.html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техники лазания. Обучение подтягиванию. Рассказ об осанке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/226183/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Закрепление подтягивания.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/226183/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изученных</w:t>
            </w:r>
            <w:r>
              <w:rPr>
                <w:rFonts w:ascii="Times New Roman" w:hAnsi="Times New Roman"/>
                <w:sz w:val="20"/>
              </w:rPr>
              <w:t xml:space="preserve"> элементов на уроках гимнастик.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525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9" w:val="clear"/>
          </w:tcPr>
          <w:p w14:paraId="5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ЗИМНИЕ ВИДЫ СПОРТА </w:t>
            </w:r>
            <w:r>
              <w:rPr>
                <w:rFonts w:ascii="Times New Roman" w:hAnsi="Times New Roman"/>
                <w:b w:val="1"/>
                <w:sz w:val="20"/>
              </w:rPr>
              <w:t>7</w:t>
            </w:r>
            <w:r>
              <w:rPr>
                <w:rFonts w:ascii="Times New Roman" w:hAnsi="Times New Roman"/>
                <w:b w:val="1"/>
                <w:sz w:val="20"/>
              </w:rPr>
              <w:t xml:space="preserve"> -часов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Техника безопасности. Правила поведения на занятиях лыжной подготовкой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https://resh.edu.ru/subject/lesson/6167/start/190985/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Упражнения на лыжах: передвижение </w:t>
            </w:r>
            <w:r>
              <w:rPr>
                <w:rFonts w:ascii="Times New Roman" w:hAnsi="Times New Roman"/>
                <w:sz w:val="20"/>
              </w:rPr>
              <w:t>двухшажным</w:t>
            </w:r>
            <w:r>
              <w:rPr>
                <w:rFonts w:ascii="Times New Roman" w:hAnsi="Times New Roman"/>
                <w:sz w:val="20"/>
              </w:rPr>
              <w:t xml:space="preserve"> попеременным ходом,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https://resh.edu.ru/subject/lesson/4319/start/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Спуск с небольшого склона в основной стойке,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https://resh.edu.ru/subject/lesson/6159/start/191207/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pStyle w:val="Style_2"/>
              <w:spacing w:line="240" w:lineRule="auto"/>
              <w:ind w:firstLine="0" w:left="0"/>
            </w:pPr>
            <w:r>
              <w:t>Торможение лыжными палками на учебной трассе и падением на бок во время спуска.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https://resh.edu.ru/subject/lesson/6159/start/191207/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5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ПОДВИЖНЫЕ ИГРЫ- 14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/multiurok.ru/files/podvizhnyie-ighry-vo-2-om-klassie.html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0"/>
              </w:rPr>
              <w:t>/infourok.ru/sbornik-podvizhnih-igr-dlya-klassov-1311619.html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4_ch"/>
                <w:rFonts w:ascii="Times New Roman" w:hAnsi="Times New Roman"/>
                <w:b w:val="1"/>
                <w:sz w:val="20"/>
              </w:rPr>
              <w:t>Оздоровительная физическая культура</w:t>
            </w:r>
            <w:r>
              <w:rPr>
                <w:rStyle w:val="Style_4_ch"/>
                <w:rFonts w:ascii="Times New Roman" w:hAnsi="Times New Roman"/>
                <w:b w:val="1"/>
                <w:sz w:val="20"/>
              </w:rPr>
              <w:t xml:space="preserve"> – 1 час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комплекса утренней зарядки и физкультминутки для занятий в домашних условиях.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/uchebnik.mos.ru/material_view/atomic_objects/9784903?menuReferrer=catalogue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ЭЛЕМЕН</w:t>
            </w:r>
            <w:r>
              <w:rPr>
                <w:rFonts w:ascii="Times New Roman" w:hAnsi="Times New Roman"/>
                <w:b w:val="1"/>
                <w:sz w:val="20"/>
              </w:rPr>
              <w:t>ТЫ СПОРТИВНЫХ ИГР (Баскетбол) -13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7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Техника безопасности. Обучение ловле и передаче на месте баскетбольного мяча.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/resh.edu.ru/subject/lesson/6169/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/191935/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Ловля и передача баскетбольного мяча двумя руками от груди.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/resh.edu.ru/subject/lesson/6169/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/191935/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Закрепление ловли и передачи мяча двумя от груди. Обучение передаче двумя из-за головы, одной от плеча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/resh.edu.ru/subject/lesson/6169/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/191935/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Закрепление передач. Обучение ведению мяча.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/resh.edu.ru/subject/lesson/3592/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/224006/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Закрепление ведения мяча. Передача мяча в движении.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/resh.edu.ru/subject/lesson/3592/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/224006/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Броски мяча в кольцо.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/infourok.ru/konspekt-uroka-po-fizicheskoy-kulture-na-temu-broski-myacha-v-kolco-s-mesta-i-posle-vedeniya-klass-1980343.html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Закрепление элементов спортивных игр в эстафетах и подвижных играх.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  <w:vAlign w:val="center"/>
          </w:tcPr>
          <w:p w14:paraId="9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ЛЕГКАЯ АТЛЕТИКА</w:t>
            </w:r>
            <w:r>
              <w:rPr>
                <w:rFonts w:ascii="Times New Roman" w:hAnsi="Times New Roman"/>
                <w:b w:val="1"/>
                <w:sz w:val="20"/>
              </w:rPr>
              <w:t>- 18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Техника безопасности на уроках лёгкой атлетики. </w:t>
            </w:r>
            <w:r>
              <w:rPr>
                <w:rFonts w:ascii="Times New Roman" w:hAnsi="Times New Roman"/>
                <w:sz w:val="20"/>
              </w:rPr>
              <w:t xml:space="preserve">Обучение </w:t>
            </w:r>
            <w:r>
              <w:rPr>
                <w:rFonts w:ascii="Times New Roman" w:hAnsi="Times New Roman"/>
                <w:sz w:val="20"/>
              </w:rPr>
              <w:t>высокого старта. Обучение прыжкам в высоту 30см.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скоростных качеств. Закрепление высокого старта. Закрепление прыжков в высоту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/resh.edu.ru/subject/lesson/5730/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/190679/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скоростных качеств в подвижных играх и эстафетах.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/resh.edu.ru/subject/lesson/5730/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/190679/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Обучение низкого старта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/multiurok.ru/files/plan-konspekt-obuchenie-tekhnike-nizkogo-starta-2.html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скоростных качеств. Закрепление </w:t>
            </w:r>
            <w:r>
              <w:rPr>
                <w:rFonts w:ascii="Times New Roman" w:hAnsi="Times New Roman"/>
                <w:sz w:val="20"/>
              </w:rPr>
              <w:t xml:space="preserve">низкого </w:t>
            </w:r>
            <w:r>
              <w:rPr>
                <w:rFonts w:ascii="Times New Roman" w:hAnsi="Times New Roman"/>
                <w:sz w:val="20"/>
              </w:rPr>
              <w:t>старта.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/resh.edu.ru/subject/lesson/5730/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/190679/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Повторение прыжков в длину с места.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/infourok.ru/urok-po-fizkulture-na-temu-prizhok-v-dlinu-s-mesta-klass-290521.html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выносливости. Равномерный бег. Рассказ о беговых и прыжковых видах в легкой атлетике.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/nsportal.ru/shkola/fizkultura-i-sport/library/2019/05/19/konspekt-na-temuravnomernyy-beg-3-min-fizicheskaya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Зачёт метания мяча на дальность.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/resh.edu.ru/subject/lesson/4318/start/190706/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Зачет в челночном беге 3х10. 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/uchebnik.mos.ru/material_view/atomic_objects/5870869?menuReferrer=catalogue</w:t>
            </w: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Подведение итогов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Итоговая контрольная работа (промежуточная аттестация)</w:t>
            </w: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102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8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BA020000">
      <w:pPr>
        <w:rPr>
          <w:rFonts w:ascii="Times New Roman" w:hAnsi="Times New Roman"/>
          <w:b w:val="1"/>
          <w:sz w:val="20"/>
        </w:rPr>
      </w:pPr>
    </w:p>
    <w:p w14:paraId="BB02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3 КЛАСС </w:t>
      </w:r>
      <w:r>
        <w:rPr>
          <w:rFonts w:ascii="Times New Roman" w:hAnsi="Times New Roman"/>
          <w:b w:val="1"/>
          <w:sz w:val="20"/>
        </w:rPr>
        <w:t xml:space="preserve">(34 учебные недели, всего </w:t>
      </w:r>
      <w:r>
        <w:rPr>
          <w:rFonts w:ascii="Times New Roman" w:hAnsi="Times New Roman"/>
          <w:b w:val="1"/>
          <w:sz w:val="20"/>
        </w:rPr>
        <w:t>68 часа</w:t>
      </w:r>
      <w:r>
        <w:rPr>
          <w:rFonts w:ascii="Times New Roman" w:hAnsi="Times New Roman"/>
          <w:b w:val="1"/>
          <w:sz w:val="20"/>
        </w:rPr>
        <w:t>)</w:t>
      </w: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21"/>
        <w:gridCol w:w="8172"/>
        <w:gridCol w:w="5000"/>
      </w:tblGrid>
      <w:tr>
        <w:trPr>
          <w:trHeight w:hRule="atLeast" w:val="965"/>
        </w:trP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Тема урока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sz="4" w:themeColor="text1" w:val="single"/>
            </w:tcBorders>
          </w:tcPr>
          <w:p w14:paraId="BE02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ЗНАНИЯ О ФИЗИЧЕСКОЙ КУЛЬТУРЕ – 2ч.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истории развития физической культуры у древних народов, населявших территорию России.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/resh.edu.ru/subject/lesson/6172/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/192777/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 появления современного спорта.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/nsportal.ru/nachalnaya-shkola/fizkultura/2016/11/03/sovremennye-olimpiyskie-igry-3-klass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БАДМИНТОН</w:t>
            </w:r>
            <w:r>
              <w:rPr>
                <w:rFonts w:ascii="Times New Roman" w:hAnsi="Times New Roman"/>
                <w:b w:val="1"/>
                <w:sz w:val="20"/>
              </w:rPr>
              <w:t>- 1</w:t>
            </w: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>ч.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Правила безопасного поведения во время занятий бадминтоном. Спортивное оборудование и инвентарь. 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хваты ракетки.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Перемещения с воланом и ракеткой.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Смена хвата и работа ног.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игры: «Бой с тенью».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игры: «Падающий волан с ракеткой».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Игра у сетки и выпады.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Игра у сетки и начало игры.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правил бадминтона.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Эстафеты с ракеткой и воланом.</w:t>
            </w:r>
          </w:p>
          <w:p w14:paraId="E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 xml:space="preserve">СПОСОБЫ САМОСТОЯТЕЛЬНОЙ </w:t>
            </w:r>
            <w:r>
              <w:rPr>
                <w:rStyle w:val="Style_3_ch"/>
                <w:rFonts w:ascii="Times New Roman" w:hAnsi="Times New Roman"/>
                <w:sz w:val="20"/>
              </w:rPr>
              <w:t>ДЕЯТЕЛЬНОСТИ –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 4ч.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/resh.edu.ru/subject/lesson/6012/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/192803/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измерения пульса на занятиях физической культурой (наложение руки под грудь).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/med-tutorial.ru/m-lib/b/book/1569983225/33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Дозировка нагрузки при развитии физических качеств на уроках физической культуры.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/med-tutorial.ru/m-lib/b/book/1569983225/34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Дозирование физических упражнений для комплексов физкультминутки и утренней зарядки.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/med-tutorial.ru/m-lib/b/book/1569983225/34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</w:t>
            </w:r>
            <w:r>
              <w:rPr>
                <w:rFonts w:ascii="Times New Roman" w:hAnsi="Times New Roman"/>
                <w:b w:val="1"/>
                <w:sz w:val="20"/>
              </w:rPr>
              <w:t>ИМНАСТИКА С ОСНОВАМИ АКРОБАТИКИ</w:t>
            </w:r>
            <w:r>
              <w:rPr>
                <w:rFonts w:ascii="Times New Roman" w:hAnsi="Times New Roman"/>
                <w:b w:val="1"/>
                <w:sz w:val="20"/>
              </w:rPr>
              <w:t>- 13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F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Повторение ТБ на уроках </w:t>
            </w:r>
            <w:r>
              <w:rPr>
                <w:rFonts w:ascii="Times New Roman" w:hAnsi="Times New Roman"/>
                <w:sz w:val="20"/>
              </w:rPr>
              <w:t>гимнастики с основами акробатики.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Строевые упражнения в движении </w:t>
            </w:r>
            <w:r>
              <w:rPr>
                <w:rFonts w:ascii="Times New Roman" w:hAnsi="Times New Roman"/>
                <w:sz w:val="20"/>
              </w:rPr>
              <w:t>противоходом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/infourok.ru/urok-po-stroevie-podgotovke-v-klasse-3451295.html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Перестроении</w:t>
            </w:r>
            <w:r>
              <w:rPr>
                <w:rFonts w:ascii="Times New Roman" w:hAnsi="Times New Roman"/>
                <w:sz w:val="20"/>
              </w:rPr>
              <w:t xml:space="preserve"> из колонны по одному в колонну по три, стоя на месте и в движении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/infourok.ru/konspekt-uroka-fizkulturi-na-temu-perestroenie-klass-3557848.html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в лазании по канату в три приёма.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/multiurok.ru/files/lazanie-po-vertikalnomu-kanatu-v-tri-priioma-3-kla.html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/infourok.ru/plan-uroka-po-fizkulture-v-klasse-tema-lazane-po-gimnasticheskoy-stenke-pristavnimi-shagami-uprazhneniya-s-malimi-myachami-347340.html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Прыжки через скакалку с изменяющейся скоростью вращения на двух ногах и поочерёдно на правой и левой ноге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/resh.edu.ru/subject/lesson/3553/main/279043/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Прыжки через скакалку назад с равномерной скоростью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/resh.edu.ru/subject/lesson/3553/main/279043/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Ритмическая гимнастика: стилизованные наклоны и повороты туловища с изменением положения рук;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/infourok.ru/ritmicheskaya-gimnastika-klass-3665229.html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Стилизованные шаги на месте в сочетании с движением рук, ног и туловища.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/infourok.ru/ritmicheskaya-gimnastika-klass-3665229.html</w:t>
            </w:r>
          </w:p>
        </w:tc>
      </w:tr>
      <w:tr>
        <w:tc>
          <w:tcPr>
            <w:tcW w:type="dxa" w:w="149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9" w:val="clear"/>
          </w:tcPr>
          <w:p w14:paraId="1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ЗИМНИЕ ВИДЫ СПОРТА 3 - часа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spacing w:after="0" w:line="240" w:lineRule="auto"/>
              <w:ind/>
              <w:rPr>
                <w:rFonts w:ascii="Times New Roman" w:hAnsi="Times New Roman"/>
                <w:spacing w:val="1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 xml:space="preserve">Техника безопасности. </w:t>
            </w:r>
            <w:r>
              <w:rPr>
                <w:rFonts w:ascii="Times New Roman" w:hAnsi="Times New Roman"/>
                <w:sz w:val="20"/>
              </w:rPr>
              <w:t xml:space="preserve">Передвижение одновременным </w:t>
            </w:r>
            <w:r>
              <w:rPr>
                <w:rFonts w:ascii="Times New Roman" w:hAnsi="Times New Roman"/>
                <w:sz w:val="20"/>
              </w:rPr>
              <w:t>двухшажным</w:t>
            </w:r>
            <w:r>
              <w:rPr>
                <w:rFonts w:ascii="Times New Roman" w:hAnsi="Times New Roman"/>
                <w:sz w:val="20"/>
              </w:rPr>
              <w:t xml:space="preserve"> ходом.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https://resh.edu.ru/subject/lesson/6180/start/197374/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spacing w:after="0" w:line="240" w:lineRule="auto"/>
              <w:ind/>
              <w:rPr>
                <w:rFonts w:ascii="Times New Roman" w:hAnsi="Times New Roman"/>
                <w:spacing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в поворотах на лыжах переступанием стоя на месте и в движении.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https://resh.edu.ru/subject/lesson/3561/start/193590/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2"/>
              <w:spacing w:line="240" w:lineRule="auto"/>
              <w:ind w:firstLine="0" w:left="0"/>
            </w:pPr>
            <w:r>
              <w:t>Торможение плугом.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https://resh.edu.ru/subject/lesson/6014/start/193564/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СПРОРТИВНЫЕ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ИГР</w:t>
            </w:r>
            <w:r>
              <w:rPr>
                <w:rFonts w:ascii="Times New Roman" w:hAnsi="Times New Roman"/>
                <w:b w:val="1"/>
                <w:sz w:val="20"/>
              </w:rPr>
              <w:t>Ы</w:t>
            </w:r>
            <w:r>
              <w:rPr>
                <w:rFonts w:ascii="Times New Roman" w:hAnsi="Times New Roman"/>
                <w:b w:val="1"/>
                <w:sz w:val="20"/>
              </w:rPr>
              <w:t xml:space="preserve"> (БАСКЕТБОЛ) – 8 часов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Беседа о технике безопасности на уроках Ф.К. Названия и правила игр, оборудование, организация.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/resh.edu.ru/subject/lesson/5133/start/224225/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Передачи мяча на месте.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/nsportal.ru/nachalnaya-shkola/fizkultura/2019/03/14/konspekt-uroka-fizkultury-v-3-klasse-peredacha-myacha-na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Ловля и передача мяча в движении. Игра «Метко в цель».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/nsportal.ru/shkola/fizkultura-i-sport/library/2019/05/14/konspekt-uroka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Ловля и передача мяча в движении. «Кто дальше бросит».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/nsportal.ru/shkola/fizkultura-i-sport/library/2019/05/14/konspekt-uroka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Броски в цель (кольцо, щит, мишень, обруч). «Мяч водящему».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/resh.edu.ru/subject/lesson/4430/start/193964/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Броски в цель (кольцо, щит, мишень, обруч). «Школа мяча».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/resh.edu.ru/subject/lesson/4430/start/193964/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Ведение мяча в движении по прямой линии. «Играй, играй, мяч не теряй».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/resh.edu.ru/subject/lesson/4465/start/224286/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и оценка навыков учащихся, приобретённых на уроках. П.И.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val="clear"/>
          </w:tcPr>
          <w:p w14:paraId="3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val="clear"/>
          </w:tcPr>
          <w:p w14:paraId="3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4_ch"/>
                <w:rFonts w:ascii="Times New Roman" w:hAnsi="Times New Roman"/>
                <w:b w:val="1"/>
                <w:spacing w:val="1"/>
                <w:sz w:val="20"/>
              </w:rPr>
              <w:t>О</w:t>
            </w:r>
            <w:r>
              <w:rPr>
                <w:rStyle w:val="Style_4_ch"/>
                <w:rFonts w:ascii="Times New Roman" w:hAnsi="Times New Roman"/>
                <w:b w:val="1"/>
                <w:spacing w:val="1"/>
                <w:sz w:val="20"/>
              </w:rPr>
              <w:t>ЗДОРОВИТЕЛЬНАЯ ФИЗИЧЕСКАЯ КУЛЬТУРА– 1ч.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val="clear"/>
          </w:tcPr>
          <w:p w14:paraId="3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pStyle w:val="Style_2"/>
              <w:spacing w:line="240" w:lineRule="auto"/>
              <w:ind/>
              <w:rPr>
                <w:spacing w:val="1"/>
              </w:rPr>
            </w:pPr>
            <w:r>
              <w:rPr>
                <w:spacing w:val="1"/>
              </w:rPr>
              <w:t>Упражнения дыхательной и зрительной гимнастики, их влияние на восстановление организма после умственной и физической нагрузки.</w:t>
            </w:r>
          </w:p>
          <w:p w14:paraId="4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/nsportal.ru/nachalnaya-shkola/zdorovyy-obraz-zhizni/2015/09/27/kompleks-zritelnoy-gimnastiki</w:t>
            </w:r>
          </w:p>
          <w:p w14:paraId="4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infourok.ru/dihatelnaya-gimnastika-dlya-detey-v-nachalnoy-shkole-3368506.html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val="clear"/>
          </w:tcPr>
          <w:p w14:paraId="4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val="clear"/>
          </w:tcPr>
          <w:p w14:paraId="4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СПОРТИВНЫЕ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ИГР</w:t>
            </w:r>
            <w:r>
              <w:rPr>
                <w:rFonts w:ascii="Times New Roman" w:hAnsi="Times New Roman"/>
                <w:b w:val="1"/>
                <w:sz w:val="20"/>
              </w:rPr>
              <w:t>Ы</w:t>
            </w:r>
            <w:r>
              <w:rPr>
                <w:rFonts w:ascii="Times New Roman" w:hAnsi="Times New Roman"/>
                <w:b w:val="1"/>
                <w:sz w:val="20"/>
              </w:rPr>
              <w:t xml:space="preserve"> (Волейбол) - 8 часов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2" w:val="clear"/>
          </w:tcPr>
          <w:p w14:paraId="4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Беседа о технике безопасности на уроках Ф.К. Названия и правила игр, оборудование, организация.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/resh.edu.ru/subject/lesson/4431/start/194017/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Передачи мяча на месте. Верхняя передача.  «Горячая картошка»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/resh.edu.ru/subject/lesson/6166/start/194126/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Передачи мяча </w:t>
            </w:r>
            <w:r>
              <w:rPr>
                <w:rFonts w:ascii="Times New Roman" w:hAnsi="Times New Roman"/>
                <w:sz w:val="20"/>
              </w:rPr>
              <w:t>движении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/resh.edu.ru/subject/lesson/6183/start/194152/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Совершенствование умений передачи мяча в движении. «Перестрелка»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/resh.edu.ru/subject/lesson/6166/start/194126/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Передачи мяча на месте. Нижняя передача.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/resh.edu.ru/subject/lesson/6183/start/194152/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умений передачи мяча.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/resh.edu.ru/subject/lesson/6183/start/194152/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Обучение передвижению по волейбольной площадке.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/uchebnik.mos.ru/material_view/atomic_objects/7347120?menuReferrer=catalogue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Закрепление передвижения по волейбольной площадке. Игра «Пионербол».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/nsportal.ru/nachalnaya-shkola/fizkultura/2018/05/13/konspekt-uroka-fizicheskoy-kultury-po-teme-igra-v-pionerbol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5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ЛЕГКАЯ АТЛЕТИКА- 16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6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Беседа о Т.Б. на занятиях по лёгкой атлетике.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скоростных качеств. Челночный бег.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/resh.edu.ru/subject/lesson/4458/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/226580/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через скакалку на время (1 минута)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resh.edu.ru/subject/lesson/3553/main/279043/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Прыжки одной ногой толчком с разбегу.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/infourok.ru/konspekt-uroka-dlya-klassa-prizhok-v-dlinu-s-razbega-obuchenie-razbegu-i-ottalkivaniya-3105329.html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Перестроения на месте и в движение.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/infourok.ru/konspekt-uroka-fizkulturi-na-temu-perestroenie-klass-3557848.html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скоростных качеств в подвижных играх и эстафетах.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/multiurok.ru/files/razvitiie-skorostnykh-kachiestv.html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Прыжок в длину с места. «Пятнашки».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/resh.edu.ru/subject/lesson/6174/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/226526/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Прыжок в высоту с разбега. «Пятнашки».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//resh.edu.ru/subject/lesson/6174/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/226526/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30м.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infourok.ru/plankonspekt-uroka-po-fizicheskoy-kulture-na-temu-legkaya-atletika-beg-metrov-3835570.html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Круговые эстафеты. 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/multiurok.ru/files/urok-po-fizicheskoi-kulture-krugovaia-estafeta.html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Кроссовая подготовка. Упражнения для профилактики сколиоза.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/infourok.ru/konspekt-uroka-klass-krossovaya-podgotovka-2939636.html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Метание малого мяча с места. Бег и метание малого мяча по целям.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/resh.edu.ru/subject/lesson/4318/start/190706/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Групповые эстафеты.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/uchitelya.com/fizkultura/70154-plan-konspekt-uroka-sportivnye-estafety-3-klass.html</w:t>
            </w: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и оценка навыков учащихся, приобретённых на уроках.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Итоговая контрольная работа (промежуточная аттестация)</w:t>
            </w: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68 часов.</w:t>
            </w:r>
          </w:p>
        </w:tc>
        <w:tc>
          <w:tcPr>
            <w:tcW w:type="dxa" w:w="8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92030000">
      <w:pPr>
        <w:rPr>
          <w:rFonts w:ascii="Times New Roman" w:hAnsi="Times New Roman"/>
          <w:b w:val="1"/>
          <w:sz w:val="20"/>
        </w:rPr>
      </w:pPr>
    </w:p>
    <w:p w14:paraId="93030000">
      <w:pPr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4 КЛАСС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(34 учебные недели, всего </w:t>
      </w:r>
      <w:r>
        <w:rPr>
          <w:rFonts w:ascii="Times New Roman" w:hAnsi="Times New Roman"/>
          <w:b w:val="1"/>
          <w:sz w:val="20"/>
        </w:rPr>
        <w:t>68 часа</w:t>
      </w:r>
      <w:r>
        <w:rPr>
          <w:rFonts w:ascii="Times New Roman" w:hAnsi="Times New Roman"/>
          <w:b w:val="1"/>
          <w:sz w:val="20"/>
        </w:rPr>
        <w:t>)</w:t>
      </w: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2"/>
        <w:gridCol w:w="8213"/>
        <w:gridCol w:w="4923"/>
      </w:tblGrid>
      <w:tr>
        <w:trPr>
          <w:trHeight w:hRule="atLeast" w:val="752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Количество академических часов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Тема урока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sz="4" w:themeColor="text1" w:val="single"/>
            </w:tcBorders>
          </w:tcPr>
          <w:p w14:paraId="9603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Электронные (цифровые) образовательные ресурсы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З</w:t>
            </w:r>
            <w:r>
              <w:rPr>
                <w:rStyle w:val="Style_3_ch"/>
                <w:rFonts w:ascii="Times New Roman" w:hAnsi="Times New Roman"/>
                <w:sz w:val="20"/>
              </w:rPr>
              <w:t>НАНИЕ О ФИЗИЧЕСКОЙ КУЛЬТУРЕ</w:t>
            </w:r>
            <w:r>
              <w:rPr>
                <w:rStyle w:val="Style_3_ch"/>
                <w:rFonts w:ascii="Times New Roman" w:hAnsi="Times New Roman"/>
                <w:sz w:val="20"/>
              </w:rPr>
              <w:t xml:space="preserve"> - 2ч</w:t>
            </w:r>
            <w:r>
              <w:rPr>
                <w:rStyle w:val="Style_3_ch"/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9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 истории развития физической культуры в России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/uchebnik.mos.ru/material_view/atomic_objects/7265067?menuReferrer=catalogue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национальных видов спорта в России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/multiurok.ru/files/natsionalnye-vidy-sporta-4.html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БАДМИНТОН</w:t>
            </w:r>
            <w:r>
              <w:rPr>
                <w:rFonts w:ascii="Times New Roman" w:hAnsi="Times New Roman"/>
                <w:b w:val="1"/>
                <w:sz w:val="20"/>
              </w:rPr>
              <w:t xml:space="preserve">- </w:t>
            </w:r>
            <w:r>
              <w:rPr>
                <w:rFonts w:ascii="Times New Roman" w:hAnsi="Times New Roman"/>
                <w:b w:val="1"/>
                <w:sz w:val="20"/>
              </w:rPr>
              <w:t>6</w:t>
            </w:r>
            <w:r>
              <w:rPr>
                <w:rFonts w:ascii="Times New Roman" w:hAnsi="Times New Roman"/>
                <w:b w:val="1"/>
                <w:sz w:val="20"/>
              </w:rPr>
              <w:t>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A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безопасного поведения во время занятий бадминтоном.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Индивидуальные и парные упражнения с разноцветными воланами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игры: «Парная гонка волана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Подача.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Парная игра в бадминтон.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игры: «Двурукий бадминтон».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https://resh.edu.ru/subject/lesson/1400/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6030000">
            <w:pPr>
              <w:spacing w:after="0" w:line="240" w:lineRule="auto"/>
              <w:ind/>
              <w:jc w:val="center"/>
              <w:rPr>
                <w:rStyle w:val="Style_3_ch"/>
                <w:rFonts w:ascii="Times New Roman" w:hAnsi="Times New Roman"/>
                <w:i w:val="0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ПОДВИЖНЫЕ ИГРЫ- 5ч.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spacing w:after="0" w:line="240" w:lineRule="auto"/>
              <w:ind/>
              <w:jc w:val="both"/>
              <w:rPr>
                <w:rStyle w:val="Style_3_ch"/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Style w:val="Style_3_ch"/>
                <w:rFonts w:ascii="Times New Roman" w:hAnsi="Times New Roman"/>
                <w:i w:val="0"/>
                <w:sz w:val="20"/>
              </w:rPr>
              <w:t>Подвижные игры.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/infourok.ru/kartoteka-podvizhnyh-igr-4-klass-4535480.html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СПОСОБЫ САМОСТОЯТЕЛЬНОЙ ДЕЯТЕЛЬНОСТИ – 3ч.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B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подготовка.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/infourok.ru/konspekt-po-fizicheskoj-kulture-ofp-4-klass-5691789.html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Влияние занятий физической подготовкой на работу организма.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/infourok.ru/vliyanie-fizicheskoy-kulturi-i-sporta-na-zdorove-cheloveka-dlya-uchaschihsya-klassov-2088980.html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Регулирование физической нагрузки по пульсу на самостоятельных занятиях физической подготовкой.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/resh.edu.ru/subject/lesson/6186/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/194605/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ГИМНАСТИКА</w:t>
            </w:r>
            <w:r>
              <w:rPr>
                <w:rFonts w:ascii="Times New Roman" w:hAnsi="Times New Roman"/>
                <w:b w:val="1"/>
                <w:sz w:val="20"/>
              </w:rPr>
              <w:t xml:space="preserve"> С ОСНОВАМИ АКРОБАТИКИ- 9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C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Инструктаж по технике безопасности на уроках гимнастики. </w:t>
            </w:r>
            <w:r>
              <w:rPr>
                <w:rFonts w:ascii="Times New Roman" w:hAnsi="Times New Roman"/>
                <w:spacing w:val="-1"/>
                <w:sz w:val="20"/>
              </w:rPr>
              <w:t>Предупреждение травматизма при выполнении гимнастических и акробатических упражнений.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/infourok.ru/instruktazh-po-tehnike-bezopasnosti-na-urokah-gimnastiki-3929501.html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Акробатические комбинации из хорошо освоенных упражнений.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/infourok.ru/konspekt-uroka-po-fizkulture-na-temu-akrobaticheskaya-kombinaciya-887989.html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Опорный прыжок через гимнастического козла с разбега способом </w:t>
            </w:r>
            <w:r>
              <w:rPr>
                <w:rFonts w:ascii="Times New Roman" w:hAnsi="Times New Roman"/>
                <w:spacing w:val="-1"/>
                <w:sz w:val="20"/>
              </w:rPr>
              <w:t>напрыгивания</w:t>
            </w:r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/resh.edu.ru/subject/lesson/4627/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/224791/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Упражнения на низкой гимнастической перекладине: висы и упоры.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infourok.ru/plan-konspekt-uroka-po-fizicheskoj-kulture-dlya-4-klassa-testirovanie-podtyagivanie-5391039.html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в лазании по канату в три приёма.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/infourok.ru/konspekt-uroka-4-klass-lazanie-po-kanatu-v-tri-priema-5370226.html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и оценка навыков учащихся, приобретённых на уроках.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Style w:val="Style_3_ch"/>
                <w:rFonts w:ascii="Times New Roman" w:hAnsi="Times New Roman"/>
                <w:sz w:val="20"/>
              </w:rPr>
              <w:t>СПОСОБЫ САМОСТОЯТЕЛЬНОЙ ДЕЯТЕЛЬНОСТИ – 3ч.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D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тяжести нагрузки на самостоятельных занятиях физической подготовкой по внешним признакам и самочувствию.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/infourok.ru/samokontrol-dlya-uchashihsya-4-klassa-pri-zanyatiyah-fizicheskoj-kulturoj-4266688.html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возрастных особенностей физического развития и физической подготовленности посредством регулярного наблюдения.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/multiurok.ru/files/monitoringh-fizichieskogho-razvitiia-i-fizichiesko.html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первой помощи при травмах во время самостоятельных занятий физической культурой.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/nsportal.ru/detskiy-sad/fizkultura/2014/06/15/pervaya-dovrachebnaya-pomoshch-pri-razlichnykh-travmakh-i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СПОРТИВНЫЕ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ИГР</w:t>
            </w:r>
            <w:r>
              <w:rPr>
                <w:rFonts w:ascii="Times New Roman" w:hAnsi="Times New Roman"/>
                <w:b w:val="1"/>
                <w:sz w:val="20"/>
              </w:rPr>
              <w:t>Ы (Баскетбол) – 7ч.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Предупреждение травматизма на занятиях подвижными играми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/194631/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росок мяча двумя руками от груди с места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/resh.edu.ru/subject/lesson/5172/start/196022/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Броски в кольцо.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/resh.edu.ru/subject/lesson/5172/start/196022/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ыполнение освоенных технических действий в условиях игровой деятельности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/resh.edu.ru/subject/lesson/3637/main/195828/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Мини-баскетбол 3х3.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/infourok.ru/konspekturoka-uchebnaya-igra-v-minibasketbol-2867165.html</w:t>
            </w:r>
          </w:p>
        </w:tc>
      </w:tr>
      <w:tr>
        <w:tc>
          <w:tcPr>
            <w:tcW w:type="dxa" w:w="1483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D9" w:val="clear"/>
          </w:tcPr>
          <w:p w14:paraId="F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ЗИМНИЕ ВИДЫ СПОРТА 4 - часа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tabs>
                <w:tab w:leader="none" w:pos="135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Предупреждение травматизма во время занятий лыжной подготовкой.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https://resh.edu.ru/subject/lesson/5168/start/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tabs>
                <w:tab w:leader="none" w:pos="135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pStyle w:val="Style_2"/>
              <w:spacing w:line="240" w:lineRule="auto"/>
              <w:ind w:firstLine="0" w:left="0"/>
              <w:rPr>
                <w:spacing w:val="-1"/>
              </w:rPr>
            </w:pPr>
            <w:r>
              <w:t>Упражнения в передвижении на лыжах одновременным одношажным ходом.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https://resh.edu.ru/subject/lesson/5169/start/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ПОДВИЖНЫЕ ИГРЫ - 5ч.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Подвижные игры.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/infourok.ru/kartoteka-podvizhnyh-igr-4-klass-4535480.html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СПОРТИВНЫЕ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ИГР</w:t>
            </w:r>
            <w:r>
              <w:rPr>
                <w:rFonts w:ascii="Times New Roman" w:hAnsi="Times New Roman"/>
                <w:b w:val="1"/>
                <w:sz w:val="20"/>
              </w:rPr>
              <w:t>Ы (Волейбол)- 7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часов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0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Предупреждение травматизма на занятиях по спортивным играм.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/resh.edu.ru/subject/lesson/6188/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/194631/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Нижняя боковая подача;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/resh.edu.ru/subject/lesson/6015/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/225199/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Приём и передача мяча сверху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/resh.edu.ru/subject/lesson/4631/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/225083/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освоенных технических действий в условиях игровой деятельности.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/resh.edu.ru/subject/lesson/6225/start/196076/  /resh.edu.ru/subject/lesson/4632/start/196234/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Игра «Пионербол»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/infourok.ru/plan_konspekt_uroka_po_fizicheskoy_kulture_4_klass_pionerbol-410933.htm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Style w:val="Style_4_ch"/>
                <w:rFonts w:ascii="Times New Roman" w:hAnsi="Times New Roman"/>
                <w:b w:val="1"/>
                <w:sz w:val="20"/>
              </w:rPr>
              <w:t>ОЗДОРОВИТКЛЬНАЯ ФИЗИЧЕСКАЯ КУЛЬТУРА – 2ч.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1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состояния осанки, упражнения для профилактики её нарушения (на расслабление мышц спины и профилактику сутулости).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/infourok.ru/konspekt-uroka-po-fizicheskoy-kulture-klass-temaprofilaktika-narusheniya-osanki-i-preduprezhdenie-ploskostopiya-2316960.html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для снижения массы тела за счёт упражнений с высокой активностью работы больших мышечных групп.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/multiurok.ru/files/metodika-uprazhnenii-sposobstvuiushchaia-snizhenii.html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ЛЕГКАЯ АТЛЕТИКА- 15 часов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6E6E6" w:val="clear"/>
          </w:tcPr>
          <w:p w14:paraId="2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Инструктаж по технике безопасности на уроках легкой атлетики.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/infourok.ru/tehnika-bezopasnosti-na-urokah-legkoj-atletiki-4333560.html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Повторение высокого и низкого старта. 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/nsportal.ru/nachalnaya-shkola/fizkultura/2016/10/31/konspekt-uroka-vysokiy-i-nizkiy-start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Бег на выносливость 4 мин. 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/resh.edu.ru/subject/lesson/6189/</w:t>
            </w:r>
            <w:r>
              <w:rPr>
                <w:rFonts w:ascii="Times New Roman" w:hAnsi="Times New Roman"/>
                <w:sz w:val="20"/>
              </w:rPr>
              <w:t>conspect</w:t>
            </w:r>
            <w:r>
              <w:rPr>
                <w:rFonts w:ascii="Times New Roman" w:hAnsi="Times New Roman"/>
                <w:sz w:val="20"/>
              </w:rPr>
              <w:t>/195122/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Эстафетный бег.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/infourok.ru/urok-estafetniy-beg-klass-2268834.html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Челночный бег.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/uchebnik.mos.ru/material_view/atomic_objects/5870869?menuReferrer=catalogue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Бег на короткие дистанции.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/nsportal.ru/nachalnaya-shkola/fizkultura/2014/12/10/konspekt-uroka-po-fizicheskoy-kulture-dlya-4-klassa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Виды ходьбы. Переход с бега на ходьбу. 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/infourok.ru/konspekt-uroka-fizicheskoj-kultury-v-4-klasse-po-teme-raznovidnosti-hodby-i-bega-razvitie-</w:t>
            </w:r>
            <w:r>
              <w:rPr>
                <w:rFonts w:ascii="Times New Roman" w:hAnsi="Times New Roman"/>
                <w:sz w:val="20"/>
              </w:rPr>
              <w:t>skorostno-silovyh-kachestv-posredstvom-5560832.html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Эстафеты с элементами спортивных игр. 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/infourok.ru/sportivnie-estafeti-dlya-klassa-1056106.html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Метание малого мяча на дальность. 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/resh.edu.ru/subject/lesson/4318/start/190706/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Метание набивного мяча.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/resh.edu.ru/subject/lesson/4318/start/190706/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в высоту с разбега.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/infourok.ru/konspekt-uroka-po-fizicheskoj-kulture-dlya-4-klassa-pryzhok-v-vysotu-sposobom-pereshagivanie-4430674.html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Прыжки в длину с места. 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/infourok.ru/konspekt-uroka-pryzhok-v-dlinu-s-mesta-4457548.html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 на скакалках.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/nsportal.ru/shkola/fizkultura-i-sport/library/2019/05/17/plan-konspekt-uroka-dlya-uchashchihsya-4v-klassa-na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Проверка и оценка навыков учащихся, приобретённых на уроках.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Итоговая контрольная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работа (промежуточная аттестация)</w:t>
            </w: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68 часов</w:t>
            </w:r>
          </w:p>
        </w:tc>
        <w:tc>
          <w:tcPr>
            <w:tcW w:type="dxa" w:w="8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5040000">
      <w:pPr>
        <w:rPr>
          <w:rFonts w:ascii="Times New Roman" w:hAnsi="Times New Roman"/>
          <w:sz w:val="24"/>
        </w:rPr>
      </w:pPr>
    </w:p>
    <w:p w14:paraId="56040000">
      <w:pPr>
        <w:rPr>
          <w:rFonts w:ascii="Times New Roman" w:hAnsi="Times New Roman"/>
          <w:sz w:val="24"/>
        </w:rPr>
      </w:pPr>
    </w:p>
    <w:p w14:paraId="57040000">
      <w:pPr>
        <w:rPr>
          <w:rFonts w:ascii="Times New Roman" w:hAnsi="Times New Roman"/>
          <w:sz w:val="24"/>
        </w:rPr>
      </w:pPr>
    </w:p>
    <w:p w14:paraId="58040000">
      <w:pPr>
        <w:rPr>
          <w:rFonts w:ascii="Times New Roman" w:hAnsi="Times New Roman"/>
          <w:sz w:val="24"/>
        </w:rPr>
      </w:pPr>
    </w:p>
    <w:p w14:paraId="59040000">
      <w:pPr>
        <w:rPr>
          <w:rFonts w:ascii="Times New Roman" w:hAnsi="Times New Roman"/>
          <w:sz w:val="24"/>
        </w:rPr>
      </w:pPr>
    </w:p>
    <w:p w14:paraId="5A040000">
      <w:pPr>
        <w:rPr>
          <w:rFonts w:ascii="Times New Roman" w:hAnsi="Times New Roman"/>
          <w:sz w:val="24"/>
        </w:rPr>
      </w:pPr>
    </w:p>
    <w:p w14:paraId="5B040000">
      <w:pPr>
        <w:rPr>
          <w:rFonts w:ascii="Times New Roman" w:hAnsi="Times New Roman"/>
          <w:sz w:val="24"/>
        </w:rPr>
      </w:pPr>
    </w:p>
    <w:p w14:paraId="5C040000">
      <w:pPr>
        <w:rPr>
          <w:rFonts w:ascii="Times New Roman" w:hAnsi="Times New Roman"/>
          <w:sz w:val="24"/>
        </w:rPr>
      </w:pPr>
    </w:p>
    <w:p w14:paraId="5D040000">
      <w:pPr>
        <w:rPr>
          <w:rFonts w:ascii="Times New Roman" w:hAnsi="Times New Roman"/>
          <w:sz w:val="24"/>
        </w:rPr>
      </w:pPr>
    </w:p>
    <w:p w14:paraId="5E040000">
      <w:pPr>
        <w:rPr>
          <w:rFonts w:ascii="Times New Roman" w:hAnsi="Times New Roman"/>
          <w:sz w:val="24"/>
        </w:rPr>
      </w:pPr>
    </w:p>
    <w:p w14:paraId="5F040000">
      <w:pPr>
        <w:rPr>
          <w:rFonts w:ascii="Times New Roman" w:hAnsi="Times New Roman"/>
          <w:sz w:val="24"/>
        </w:rPr>
      </w:pPr>
    </w:p>
    <w:p w14:paraId="60040000">
      <w:pPr>
        <w:rPr>
          <w:rFonts w:ascii="Times New Roman" w:hAnsi="Times New Roman"/>
          <w:sz w:val="24"/>
        </w:rPr>
      </w:pPr>
    </w:p>
    <w:p w14:paraId="6104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ЛИСТ КОРРЕКТИРОВКИ РАБОЧЕЙ ПРОГРАММЫ.</w:t>
      </w:r>
    </w:p>
    <w:tbl>
      <w:tblPr>
        <w:tblStyle w:val="Style_7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086"/>
        <w:gridCol w:w="1701"/>
        <w:gridCol w:w="4536"/>
        <w:gridCol w:w="2551"/>
        <w:gridCol w:w="1843"/>
        <w:gridCol w:w="1701"/>
        <w:gridCol w:w="1701"/>
      </w:tblGrid>
      <w:tr>
        <w:trPr>
          <w:trHeight w:hRule="atLeast" w:val="643"/>
        </w:trPr>
        <w:tc>
          <w:tcPr>
            <w:tcW w:type="dxa" w:w="1086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Класс</w:t>
            </w:r>
          </w:p>
        </w:tc>
        <w:tc>
          <w:tcPr>
            <w:tcW w:type="dxa" w:w="1701"/>
            <w:tcBorders>
              <w:top w:color="000000" w:sz="2" w:val="single"/>
              <w:left w:color="000000" w:sz="2" w:val="single"/>
              <w:bottom w:color="000000" w:sz="2" w:val="single"/>
              <w:right w:color="000000" w:sz="4" w:val="single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Предмет</w:t>
            </w:r>
          </w:p>
        </w:tc>
        <w:tc>
          <w:tcPr>
            <w:tcW w:type="dxa" w:w="4536"/>
            <w:tcBorders>
              <w:top w:color="000000" w:sz="2" w:val="single"/>
              <w:left w:color="000000" w:sz="4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40000">
            <w:pPr>
              <w:pStyle w:val="Style_8"/>
              <w:tabs>
                <w:tab w:leader="none" w:pos="3545" w:val="left"/>
              </w:tabs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Название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темы</w:t>
            </w:r>
          </w:p>
        </w:tc>
        <w:tc>
          <w:tcPr>
            <w:tcW w:type="dxa" w:w="2551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40000">
            <w:pPr>
              <w:pStyle w:val="Style_8"/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Дата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проведения</w:t>
            </w:r>
          </w:p>
          <w:p w14:paraId="66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П</w:t>
            </w:r>
            <w:r>
              <w:rPr>
                <w:b w:val="1"/>
                <w:sz w:val="20"/>
              </w:rPr>
              <w:t>о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плану</w:t>
            </w:r>
          </w:p>
        </w:tc>
        <w:tc>
          <w:tcPr>
            <w:tcW w:type="dxa" w:w="1843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Причина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корректировки</w:t>
            </w:r>
          </w:p>
        </w:tc>
        <w:tc>
          <w:tcPr>
            <w:tcW w:type="dxa" w:w="1701"/>
            <w:tcBorders>
              <w:top w:color="000000" w:sz="2" w:val="single"/>
              <w:left w:color="000000" w:sz="2" w:val="single"/>
              <w:bottom w:color="000000" w:sz="2" w:val="single"/>
              <w:right w:sz="4" w:val="nil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Корректирующие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мероприятия</w:t>
            </w:r>
          </w:p>
          <w:p w14:paraId="69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rFonts w:ascii="Baskerville Old Face" w:hAnsi="Baskerville Old Face"/>
                <w:b w:val="1"/>
                <w:sz w:val="20"/>
              </w:rPr>
              <w:t>(</w:t>
            </w:r>
            <w:r>
              <w:rPr>
                <w:b w:val="1"/>
                <w:sz w:val="20"/>
              </w:rPr>
              <w:t>сокращено</w:t>
            </w:r>
            <w:r>
              <w:rPr>
                <w:rFonts w:ascii="Baskerville Old Face" w:hAnsi="Baskerville Old Face"/>
                <w:b w:val="1"/>
                <w:sz w:val="20"/>
              </w:rPr>
              <w:t xml:space="preserve">, </w:t>
            </w:r>
            <w:r>
              <w:rPr>
                <w:b w:val="1"/>
                <w:sz w:val="20"/>
              </w:rPr>
              <w:t>объединено</w:t>
            </w:r>
            <w:r>
              <w:rPr>
                <w:rFonts w:ascii="Baskerville Old Face" w:hAnsi="Baskerville Old Face"/>
                <w:b w:val="1"/>
                <w:sz w:val="20"/>
              </w:rPr>
              <w:t xml:space="preserve">) </w:t>
            </w:r>
          </w:p>
        </w:tc>
        <w:tc>
          <w:tcPr>
            <w:tcW w:type="dxa" w:w="17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E0E0E0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40000">
            <w:pPr>
              <w:pStyle w:val="Style_8"/>
              <w:ind/>
              <w:jc w:val="center"/>
              <w:rPr>
                <w:rFonts w:ascii="Baskerville Old Face" w:hAnsi="Baskerville Old Face"/>
                <w:b w:val="1"/>
                <w:sz w:val="20"/>
              </w:rPr>
            </w:pPr>
            <w:r>
              <w:rPr>
                <w:b w:val="1"/>
                <w:sz w:val="20"/>
              </w:rPr>
              <w:t>Дата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проведен</w:t>
            </w:r>
            <w:r>
              <w:rPr>
                <w:b w:val="1"/>
                <w:sz w:val="20"/>
              </w:rPr>
              <w:t xml:space="preserve">ия </w:t>
            </w:r>
            <w:r>
              <w:rPr>
                <w:b w:val="1"/>
                <w:sz w:val="20"/>
              </w:rPr>
              <w:t>по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факту</w:t>
            </w: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2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2" w:val="single"/>
              <w:bottom w:color="000000" w:sz="4" w:val="single"/>
              <w:right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2" w:val="single"/>
              <w:bottom w:color="000000" w:sz="4" w:val="single"/>
              <w:right w:color="000000" w:sz="2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8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3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4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8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  <w:tr>
        <w:trPr>
          <w:trHeight w:hRule="atLeast" w:val="263"/>
        </w:trPr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E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40000">
            <w:pPr>
              <w:pStyle w:val="Style_8"/>
              <w:ind/>
              <w:jc w:val="center"/>
              <w:rPr>
                <w:rFonts w:ascii="Baskerville Old Face" w:hAnsi="Baskerville Old Face"/>
                <w:sz w:val="22"/>
              </w:rPr>
            </w:pPr>
          </w:p>
        </w:tc>
      </w:tr>
    </w:tbl>
    <w:p w14:paraId="F0040000">
      <w:pPr>
        <w:ind/>
        <w:jc w:val="both"/>
        <w:rPr>
          <w:rFonts w:ascii="Times New Roman" w:hAnsi="Times New Roman"/>
          <w:sz w:val="24"/>
        </w:rPr>
      </w:pP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pStyle w:val="Style_15"/>
      <w:lvlText w:val=""/>
      <w:lvlJc w:val="left"/>
      <w:pPr>
        <w:ind w:hanging="360" w:left="805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52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4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6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8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0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2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4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65"/>
      </w:pPr>
      <w:rPr>
        <w:rFonts w:ascii="Wingdings" w:hAnsi="Wingdings"/>
      </w:rPr>
    </w:lvl>
  </w:abstractNum>
  <w:abstractNum w:abstractNumId="18">
    <w:lvl w:ilvl="0">
      <w:start w:val="1"/>
      <w:numFmt w:val="bullet"/>
      <w:pStyle w:val="Style_32"/>
      <w:lvlText w:val=""/>
      <w:lvlJc w:val="left"/>
      <w:pPr>
        <w:ind w:hanging="360" w:left="805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52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4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6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8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0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2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4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65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5" w:type="paragraph">
    <w:name w:val="h2"/>
    <w:basedOn w:val="Style_9"/>
    <w:link w:val="Style_5_ch"/>
    <w:pPr>
      <w:keepNext w:val="1"/>
      <w:spacing w:after="240" w:before="360" w:line="240" w:lineRule="atLeast"/>
      <w:ind/>
    </w:pPr>
    <w:rPr>
      <w:rFonts w:ascii="Times New Roman" w:hAnsi="Times New Roman"/>
      <w:b w:val="1"/>
      <w:caps w:val="1"/>
      <w:color w:val="000000"/>
    </w:rPr>
  </w:style>
  <w:style w:styleId="Style_5_ch" w:type="character">
    <w:name w:val="h2"/>
    <w:basedOn w:val="Style_9_ch"/>
    <w:link w:val="Style_5"/>
    <w:rPr>
      <w:rFonts w:ascii="Times New Roman" w:hAnsi="Times New Roman"/>
      <w:b w:val="1"/>
      <w:caps w:val="1"/>
      <w:color w:val="000000"/>
    </w:rPr>
  </w:style>
  <w:style w:styleId="Style_11" w:type="paragraph">
    <w:name w:val="c82"/>
    <w:basedOn w:val="Style_10"/>
    <w:link w:val="Style_11_ch"/>
  </w:style>
  <w:style w:styleId="Style_11_ch" w:type="character">
    <w:name w:val="c82"/>
    <w:basedOn w:val="Style_10_ch"/>
    <w:link w:val="Style_11"/>
  </w:style>
  <w:style w:styleId="Style_12" w:type="paragraph">
    <w:name w:val="toc 2"/>
    <w:next w:val="Style_9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Strong"/>
    <w:basedOn w:val="Style_10"/>
    <w:link w:val="Style_13_ch"/>
    <w:rPr>
      <w:b w:val="1"/>
    </w:rPr>
  </w:style>
  <w:style w:styleId="Style_13_ch" w:type="character">
    <w:name w:val="Strong"/>
    <w:basedOn w:val="Style_10_ch"/>
    <w:link w:val="Style_13"/>
    <w:rPr>
      <w:b w:val="1"/>
    </w:rPr>
  </w:style>
  <w:style w:styleId="Style_14" w:type="paragraph">
    <w:name w:val="toc 4"/>
    <w:next w:val="Style_9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Body_bullet"/>
    <w:basedOn w:val="Style_9"/>
    <w:next w:val="Style_9"/>
    <w:link w:val="Style_15_ch"/>
    <w:pPr>
      <w:widowControl w:val="0"/>
      <w:numPr>
        <w:numId w:val="18"/>
      </w:numPr>
      <w:spacing w:after="0" w:line="240" w:lineRule="atLeast"/>
      <w:ind w:hanging="340" w:left="567"/>
      <w:jc w:val="both"/>
    </w:pPr>
    <w:rPr>
      <w:rFonts w:ascii="Times New Roman" w:hAnsi="Times New Roman"/>
      <w:color w:val="000000"/>
      <w:sz w:val="20"/>
    </w:rPr>
  </w:style>
  <w:style w:styleId="Style_15_ch" w:type="character">
    <w:name w:val="Body_bullet"/>
    <w:basedOn w:val="Style_9_ch"/>
    <w:link w:val="Style_15"/>
    <w:rPr>
      <w:rFonts w:ascii="Times New Roman" w:hAnsi="Times New Roman"/>
      <w:color w:val="000000"/>
      <w:sz w:val="20"/>
    </w:rPr>
  </w:style>
  <w:style w:styleId="Style_16" w:type="paragraph">
    <w:name w:val="toc 6"/>
    <w:next w:val="Style_9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Без интервала1"/>
    <w:link w:val="Style_18_ch"/>
    <w:pPr>
      <w:spacing w:after="0" w:line="240" w:lineRule="auto"/>
      <w:ind/>
    </w:pPr>
    <w:rPr>
      <w:rFonts w:ascii="Calibri" w:hAnsi="Calibri"/>
    </w:rPr>
  </w:style>
  <w:style w:styleId="Style_18_ch" w:type="character">
    <w:name w:val="Без интервала1"/>
    <w:link w:val="Style_18"/>
    <w:rPr>
      <w:rFonts w:ascii="Calibri" w:hAnsi="Calibri"/>
    </w:rPr>
  </w:style>
  <w:style w:styleId="Style_19" w:type="paragraph">
    <w:name w:val="_widgetinline"/>
    <w:basedOn w:val="Style_10"/>
    <w:link w:val="Style_19_ch"/>
  </w:style>
  <w:style w:styleId="Style_19_ch" w:type="character">
    <w:name w:val="_widgetinline"/>
    <w:basedOn w:val="Style_10_ch"/>
    <w:link w:val="Style_19"/>
  </w:style>
  <w:style w:styleId="Style_20" w:type="paragraph">
    <w:name w:val="c64"/>
    <w:basedOn w:val="Style_10"/>
    <w:link w:val="Style_20_ch"/>
  </w:style>
  <w:style w:styleId="Style_20_ch" w:type="character">
    <w:name w:val="c64"/>
    <w:basedOn w:val="Style_10_ch"/>
    <w:link w:val="Style_20"/>
  </w:style>
  <w:style w:styleId="Style_21" w:type="paragraph">
    <w:name w:val="heading 3"/>
    <w:next w:val="Style_9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c43"/>
    <w:basedOn w:val="Style_10"/>
    <w:link w:val="Style_22_ch"/>
  </w:style>
  <w:style w:styleId="Style_22_ch" w:type="character">
    <w:name w:val="c43"/>
    <w:basedOn w:val="Style_10_ch"/>
    <w:link w:val="Style_22"/>
  </w:style>
  <w:style w:styleId="Style_8" w:type="paragraph">
    <w:name w:val="Содержимое таблицы"/>
    <w:basedOn w:val="Style_9"/>
    <w:link w:val="Style_8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8_ch" w:type="character">
    <w:name w:val="Содержимое таблицы"/>
    <w:basedOn w:val="Style_9_ch"/>
    <w:link w:val="Style_8"/>
    <w:rPr>
      <w:rFonts w:ascii="Times New Roman" w:hAnsi="Times New Roman"/>
      <w:sz w:val="24"/>
    </w:rPr>
  </w:style>
  <w:style w:styleId="Style_2" w:type="paragraph">
    <w:name w:val="body"/>
    <w:basedOn w:val="Style_9"/>
    <w:link w:val="Style_2_ch"/>
    <w:pPr>
      <w:spacing w:after="0" w:line="240" w:lineRule="atLeast"/>
      <w:ind w:firstLine="227" w:left="0"/>
      <w:jc w:val="both"/>
    </w:pPr>
    <w:rPr>
      <w:rFonts w:ascii="Times New Roman" w:hAnsi="Times New Roman"/>
      <w:color w:val="000000"/>
      <w:sz w:val="20"/>
    </w:rPr>
  </w:style>
  <w:style w:styleId="Style_2_ch" w:type="character">
    <w:name w:val="body"/>
    <w:basedOn w:val="Style_9_ch"/>
    <w:link w:val="Style_2"/>
    <w:rPr>
      <w:rFonts w:ascii="Times New Roman" w:hAnsi="Times New Roman"/>
      <w:color w:val="000000"/>
      <w:sz w:val="20"/>
    </w:rPr>
  </w:style>
  <w:style w:styleId="Style_23" w:type="paragraph">
    <w:name w:val="Bold"/>
    <w:link w:val="Style_23_ch"/>
    <w:rPr>
      <w:rFonts w:ascii="Times New Roman" w:hAnsi="Times New Roman"/>
      <w:b w:val="1"/>
    </w:rPr>
  </w:style>
  <w:style w:styleId="Style_23_ch" w:type="character">
    <w:name w:val="Bold"/>
    <w:link w:val="Style_23"/>
    <w:rPr>
      <w:rFonts w:ascii="Times New Roman" w:hAnsi="Times New Roman"/>
      <w:b w:val="1"/>
    </w:rPr>
  </w:style>
  <w:style w:styleId="Style_24" w:type="paragraph">
    <w:name w:val="Заголовок 21"/>
    <w:basedOn w:val="Style_9"/>
    <w:link w:val="Style_24_ch"/>
    <w:pPr>
      <w:widowControl w:val="0"/>
      <w:spacing w:after="0" w:line="240" w:lineRule="auto"/>
      <w:ind w:firstLine="0" w:left="286"/>
      <w:outlineLvl w:val="2"/>
    </w:pPr>
    <w:rPr>
      <w:rFonts w:ascii="Times New Roman" w:hAnsi="Times New Roman"/>
      <w:b w:val="1"/>
      <w:i w:val="1"/>
      <w:sz w:val="24"/>
    </w:rPr>
  </w:style>
  <w:style w:styleId="Style_24_ch" w:type="character">
    <w:name w:val="Заголовок 21"/>
    <w:basedOn w:val="Style_9_ch"/>
    <w:link w:val="Style_24"/>
    <w:rPr>
      <w:rFonts w:ascii="Times New Roman" w:hAnsi="Times New Roman"/>
      <w:b w:val="1"/>
      <w:i w:val="1"/>
      <w:sz w:val="24"/>
    </w:rPr>
  </w:style>
  <w:style w:styleId="Style_25" w:type="paragraph">
    <w:name w:val="Emphasis"/>
    <w:basedOn w:val="Style_10"/>
    <w:link w:val="Style_25_ch"/>
    <w:rPr>
      <w:i w:val="1"/>
    </w:rPr>
  </w:style>
  <w:style w:styleId="Style_25_ch" w:type="character">
    <w:name w:val="Emphasis"/>
    <w:basedOn w:val="Style_10_ch"/>
    <w:link w:val="Style_25"/>
    <w:rPr>
      <w:i w:val="1"/>
    </w:rPr>
  </w:style>
  <w:style w:styleId="Style_26" w:type="paragraph">
    <w:name w:val="c127"/>
    <w:basedOn w:val="Style_10"/>
    <w:link w:val="Style_26_ch"/>
  </w:style>
  <w:style w:styleId="Style_26_ch" w:type="character">
    <w:name w:val="c127"/>
    <w:basedOn w:val="Style_10_ch"/>
    <w:link w:val="Style_26"/>
  </w:style>
  <w:style w:styleId="Style_27" w:type="paragraph">
    <w:name w:val="toc 3"/>
    <w:next w:val="Style_9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ff3"/>
    <w:basedOn w:val="Style_10"/>
    <w:link w:val="Style_28_ch"/>
  </w:style>
  <w:style w:styleId="Style_28_ch" w:type="character">
    <w:name w:val="ff3"/>
    <w:basedOn w:val="Style_10_ch"/>
    <w:link w:val="Style_28"/>
  </w:style>
  <w:style w:styleId="Style_29" w:type="paragraph">
    <w:name w:val="FollowedHyperlink"/>
    <w:basedOn w:val="Style_10"/>
    <w:link w:val="Style_29_ch"/>
    <w:rPr>
      <w:color w:themeColor="followedHyperlink" w:val="954F72"/>
      <w:u w:val="single"/>
    </w:rPr>
  </w:style>
  <w:style w:styleId="Style_29_ch" w:type="character">
    <w:name w:val="FollowedHyperlink"/>
    <w:basedOn w:val="Style_10_ch"/>
    <w:link w:val="Style_29"/>
    <w:rPr>
      <w:color w:themeColor="followedHyperlink" w:val="954F72"/>
      <w:u w:val="single"/>
    </w:rPr>
  </w:style>
  <w:style w:styleId="Style_30" w:type="paragraph">
    <w:name w:val="Balloon Text"/>
    <w:basedOn w:val="Style_9"/>
    <w:link w:val="Style_30_ch"/>
    <w:pPr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9_ch"/>
    <w:link w:val="Style_30"/>
    <w:rPr>
      <w:rFonts w:ascii="Tahoma" w:hAnsi="Tahoma"/>
      <w:sz w:val="16"/>
    </w:rPr>
  </w:style>
  <w:style w:styleId="Style_31" w:type="paragraph">
    <w:name w:val="No Spacing"/>
    <w:link w:val="Style_31_ch"/>
    <w:pPr>
      <w:spacing w:after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list-bullet"/>
    <w:basedOn w:val="Style_2"/>
    <w:link w:val="Style_32_ch"/>
    <w:pPr>
      <w:numPr>
        <w:numId w:val="19"/>
      </w:numPr>
      <w:ind w:hanging="340" w:left="567"/>
    </w:pPr>
  </w:style>
  <w:style w:styleId="Style_32_ch" w:type="character">
    <w:name w:val="list-bullet"/>
    <w:basedOn w:val="Style_2_ch"/>
    <w:link w:val="Style_32"/>
  </w:style>
  <w:style w:styleId="Style_33" w:type="paragraph">
    <w:name w:val="heading 5"/>
    <w:next w:val="Style_9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footer"/>
    <w:basedOn w:val="Style_9"/>
    <w:link w:val="Style_3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4_ch" w:type="character">
    <w:name w:val="footer"/>
    <w:basedOn w:val="Style_9_ch"/>
    <w:link w:val="Style_34"/>
  </w:style>
  <w:style w:styleId="Style_35" w:type="paragraph">
    <w:name w:val="heading 1"/>
    <w:basedOn w:val="Style_9"/>
    <w:link w:val="Style_35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35_ch" w:type="character">
    <w:name w:val="heading 1"/>
    <w:basedOn w:val="Style_9_ch"/>
    <w:link w:val="Style_35"/>
    <w:rPr>
      <w:rFonts w:ascii="Times New Roman" w:hAnsi="Times New Roman"/>
      <w:b w:val="1"/>
      <w:sz w:val="48"/>
    </w:rPr>
  </w:style>
  <w:style w:styleId="Style_36" w:type="paragraph">
    <w:name w:val="bold"/>
    <w:basedOn w:val="Style_10"/>
    <w:link w:val="Style_36_ch"/>
  </w:style>
  <w:style w:styleId="Style_36_ch" w:type="character">
    <w:name w:val="bold"/>
    <w:basedOn w:val="Style_10_ch"/>
    <w:link w:val="Style_36"/>
  </w:style>
  <w:style w:styleId="Style_37" w:type="paragraph">
    <w:name w:val="Hyperlink"/>
    <w:basedOn w:val="Style_10"/>
    <w:link w:val="Style_37_ch"/>
    <w:rPr>
      <w:color w:themeColor="hyperlink" w:val="0563C1"/>
      <w:u w:val="single"/>
    </w:rPr>
  </w:style>
  <w:style w:styleId="Style_37_ch" w:type="character">
    <w:name w:val="Hyperlink"/>
    <w:basedOn w:val="Style_10_ch"/>
    <w:link w:val="Style_37"/>
    <w:rPr>
      <w:color w:themeColor="hyperlink" w:val="0563C1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c1"/>
    <w:basedOn w:val="Style_10"/>
    <w:link w:val="Style_39_ch"/>
  </w:style>
  <w:style w:styleId="Style_39_ch" w:type="character">
    <w:name w:val="c1"/>
    <w:basedOn w:val="Style_10_ch"/>
    <w:link w:val="Style_39"/>
  </w:style>
  <w:style w:styleId="Style_40" w:type="paragraph">
    <w:name w:val="toc 1"/>
    <w:next w:val="Style_9"/>
    <w:link w:val="Style_4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ff8"/>
    <w:basedOn w:val="Style_10"/>
    <w:link w:val="Style_41_ch"/>
  </w:style>
  <w:style w:styleId="Style_41_ch" w:type="character">
    <w:name w:val="ff8"/>
    <w:basedOn w:val="Style_10_ch"/>
    <w:link w:val="Style_41"/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0"/>
    </w:rPr>
  </w:style>
  <w:style w:styleId="Style_42_ch" w:type="character">
    <w:name w:val="Header and Footer"/>
    <w:link w:val="Style_42"/>
    <w:rPr>
      <w:rFonts w:ascii="XO Thames" w:hAnsi="XO Thames"/>
      <w:sz w:val="20"/>
    </w:rPr>
  </w:style>
  <w:style w:styleId="Style_43" w:type="paragraph">
    <w:name w:val="_"/>
    <w:basedOn w:val="Style_10"/>
    <w:link w:val="Style_43_ch"/>
  </w:style>
  <w:style w:styleId="Style_43_ch" w:type="character">
    <w:name w:val="_"/>
    <w:basedOn w:val="Style_10_ch"/>
    <w:link w:val="Style_43"/>
  </w:style>
  <w:style w:styleId="Style_44" w:type="paragraph">
    <w:name w:val="h3"/>
    <w:basedOn w:val="Style_9"/>
    <w:link w:val="Style_44_ch"/>
    <w:pPr>
      <w:keepNext w:val="1"/>
      <w:spacing w:after="240" w:before="360" w:line="240" w:lineRule="atLeast"/>
      <w:ind/>
    </w:pPr>
    <w:rPr>
      <w:rFonts w:ascii="Times New Roman" w:hAnsi="Times New Roman"/>
      <w:b w:val="1"/>
      <w:color w:val="000000"/>
    </w:rPr>
  </w:style>
  <w:style w:styleId="Style_44_ch" w:type="character">
    <w:name w:val="h3"/>
    <w:basedOn w:val="Style_9_ch"/>
    <w:link w:val="Style_44"/>
    <w:rPr>
      <w:rFonts w:ascii="Times New Roman" w:hAnsi="Times New Roman"/>
      <w:b w:val="1"/>
      <w:color w:val="000000"/>
    </w:rPr>
  </w:style>
  <w:style w:styleId="Style_45" w:type="paragraph">
    <w:name w:val="c14"/>
    <w:basedOn w:val="Style_10"/>
    <w:link w:val="Style_45_ch"/>
  </w:style>
  <w:style w:styleId="Style_45_ch" w:type="character">
    <w:name w:val="c14"/>
    <w:basedOn w:val="Style_10_ch"/>
    <w:link w:val="Style_45"/>
  </w:style>
  <w:style w:styleId="Style_46" w:type="paragraph">
    <w:name w:val="toc 9"/>
    <w:next w:val="Style_9"/>
    <w:link w:val="Style_4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6_ch" w:type="character">
    <w:name w:val="toc 9"/>
    <w:link w:val="Style_46"/>
    <w:rPr>
      <w:rFonts w:ascii="XO Thames" w:hAnsi="XO Thames"/>
      <w:sz w:val="28"/>
    </w:rPr>
  </w:style>
  <w:style w:styleId="Style_47" w:type="paragraph">
    <w:name w:val="ff9"/>
    <w:basedOn w:val="Style_10"/>
    <w:link w:val="Style_47_ch"/>
  </w:style>
  <w:style w:styleId="Style_47_ch" w:type="character">
    <w:name w:val="ff9"/>
    <w:basedOn w:val="Style_10_ch"/>
    <w:link w:val="Style_47"/>
  </w:style>
  <w:style w:styleId="Style_48" w:type="paragraph">
    <w:name w:val="Body Text"/>
    <w:basedOn w:val="Style_9"/>
    <w:link w:val="Style_48_ch"/>
    <w:pPr>
      <w:widowControl w:val="0"/>
      <w:spacing w:after="0" w:line="240" w:lineRule="auto"/>
      <w:ind w:firstLine="0" w:left="106"/>
    </w:pPr>
    <w:rPr>
      <w:rFonts w:ascii="Times New Roman" w:hAnsi="Times New Roman"/>
      <w:sz w:val="24"/>
    </w:rPr>
  </w:style>
  <w:style w:styleId="Style_48_ch" w:type="character">
    <w:name w:val="Body Text"/>
    <w:basedOn w:val="Style_9_ch"/>
    <w:link w:val="Style_48"/>
    <w:rPr>
      <w:rFonts w:ascii="Times New Roman" w:hAnsi="Times New Roman"/>
      <w:sz w:val="24"/>
    </w:rPr>
  </w:style>
  <w:style w:styleId="Style_49" w:type="paragraph">
    <w:name w:val="header"/>
    <w:basedOn w:val="Style_9"/>
    <w:link w:val="Style_4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9_ch" w:type="character">
    <w:name w:val="header"/>
    <w:basedOn w:val="Style_9_ch"/>
    <w:link w:val="Style_49"/>
  </w:style>
  <w:style w:styleId="Style_50" w:type="paragraph">
    <w:name w:val="c13"/>
    <w:basedOn w:val="Style_9"/>
    <w:link w:val="Style_5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0_ch" w:type="character">
    <w:name w:val="c13"/>
    <w:basedOn w:val="Style_9_ch"/>
    <w:link w:val="Style_50"/>
    <w:rPr>
      <w:rFonts w:ascii="Times New Roman" w:hAnsi="Times New Roman"/>
      <w:sz w:val="24"/>
    </w:rPr>
  </w:style>
  <w:style w:styleId="Style_51" w:type="paragraph">
    <w:name w:val="toc 8"/>
    <w:next w:val="Style_9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c4"/>
    <w:basedOn w:val="Style_9"/>
    <w:link w:val="Style_5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2_ch" w:type="character">
    <w:name w:val="c4"/>
    <w:basedOn w:val="Style_9_ch"/>
    <w:link w:val="Style_52"/>
    <w:rPr>
      <w:rFonts w:ascii="Times New Roman" w:hAnsi="Times New Roman"/>
      <w:sz w:val="24"/>
    </w:rPr>
  </w:style>
  <w:style w:styleId="Style_53" w:type="paragraph">
    <w:name w:val="ff4"/>
    <w:basedOn w:val="Style_10"/>
    <w:link w:val="Style_53_ch"/>
  </w:style>
  <w:style w:styleId="Style_53_ch" w:type="character">
    <w:name w:val="ff4"/>
    <w:basedOn w:val="Style_10_ch"/>
    <w:link w:val="Style_53"/>
  </w:style>
  <w:style w:styleId="Style_54" w:type="paragraph">
    <w:name w:val="Table Paragraph"/>
    <w:basedOn w:val="Style_9"/>
    <w:link w:val="Style_54_ch"/>
    <w:pPr>
      <w:widowControl w:val="0"/>
      <w:spacing w:after="0" w:before="86" w:line="240" w:lineRule="auto"/>
      <w:ind w:firstLine="0" w:left="76"/>
    </w:pPr>
    <w:rPr>
      <w:rFonts w:ascii="Times New Roman" w:hAnsi="Times New Roman"/>
    </w:rPr>
  </w:style>
  <w:style w:styleId="Style_54_ch" w:type="character">
    <w:name w:val="Table Paragraph"/>
    <w:basedOn w:val="Style_9_ch"/>
    <w:link w:val="Style_54"/>
    <w:rPr>
      <w:rFonts w:ascii="Times New Roman" w:hAnsi="Times New Roman"/>
    </w:rPr>
  </w:style>
  <w:style w:styleId="Style_55" w:type="paragraph">
    <w:name w:val="Заголовок 41"/>
    <w:basedOn w:val="Style_9"/>
    <w:link w:val="Style_55_ch"/>
    <w:pPr>
      <w:widowControl w:val="0"/>
      <w:spacing w:after="0" w:line="240" w:lineRule="auto"/>
      <w:ind w:hanging="265" w:left="607"/>
      <w:outlineLvl w:val="4"/>
    </w:pPr>
    <w:rPr>
      <w:rFonts w:ascii="Cambria" w:hAnsi="Cambria"/>
      <w:b w:val="1"/>
      <w:sz w:val="20"/>
    </w:rPr>
  </w:style>
  <w:style w:styleId="Style_55_ch" w:type="character">
    <w:name w:val="Заголовок 41"/>
    <w:basedOn w:val="Style_9_ch"/>
    <w:link w:val="Style_55"/>
    <w:rPr>
      <w:rFonts w:ascii="Cambria" w:hAnsi="Cambria"/>
      <w:b w:val="1"/>
      <w:sz w:val="20"/>
    </w:rPr>
  </w:style>
  <w:style w:styleId="Style_56" w:type="paragraph">
    <w:name w:val="toc 5"/>
    <w:next w:val="Style_9"/>
    <w:link w:val="Style_5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Заголовок 11"/>
    <w:basedOn w:val="Style_9"/>
    <w:link w:val="Style_57_ch"/>
    <w:pPr>
      <w:widowControl w:val="0"/>
      <w:spacing w:after="0" w:before="66" w:line="240" w:lineRule="auto"/>
      <w:ind w:firstLine="0" w:left="106"/>
      <w:outlineLvl w:val="1"/>
    </w:pPr>
    <w:rPr>
      <w:rFonts w:ascii="Times New Roman" w:hAnsi="Times New Roman"/>
      <w:b w:val="1"/>
      <w:sz w:val="24"/>
    </w:rPr>
  </w:style>
  <w:style w:styleId="Style_57_ch" w:type="character">
    <w:name w:val="Заголовок 11"/>
    <w:basedOn w:val="Style_9_ch"/>
    <w:link w:val="Style_57"/>
    <w:rPr>
      <w:rFonts w:ascii="Times New Roman" w:hAnsi="Times New Roman"/>
      <w:b w:val="1"/>
      <w:sz w:val="24"/>
    </w:rPr>
  </w:style>
  <w:style w:styleId="Style_3" w:type="paragraph">
    <w:name w:val="Bold_Italic"/>
    <w:link w:val="Style_3_ch"/>
    <w:rPr>
      <w:b w:val="1"/>
      <w:i w:val="1"/>
    </w:rPr>
  </w:style>
  <w:style w:styleId="Style_3_ch" w:type="character">
    <w:name w:val="Bold_Italic"/>
    <w:link w:val="Style_3"/>
    <w:rPr>
      <w:b w:val="1"/>
      <w:i w:val="1"/>
    </w:rPr>
  </w:style>
  <w:style w:styleId="Style_58" w:type="paragraph">
    <w:name w:val="Subtitle"/>
    <w:next w:val="Style_9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ff5"/>
    <w:basedOn w:val="Style_10"/>
    <w:link w:val="Style_59_ch"/>
  </w:style>
  <w:style w:styleId="Style_59_ch" w:type="character">
    <w:name w:val="ff5"/>
    <w:basedOn w:val="Style_10_ch"/>
    <w:link w:val="Style_59"/>
  </w:style>
  <w:style w:styleId="Style_60" w:type="paragraph">
    <w:name w:val="c6"/>
    <w:basedOn w:val="Style_9"/>
    <w:link w:val="Style_6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0_ch" w:type="character">
    <w:name w:val="c6"/>
    <w:basedOn w:val="Style_9_ch"/>
    <w:link w:val="Style_60"/>
    <w:rPr>
      <w:rFonts w:ascii="Times New Roman" w:hAnsi="Times New Roman"/>
      <w:sz w:val="24"/>
    </w:rPr>
  </w:style>
  <w:style w:styleId="Style_4" w:type="paragraph">
    <w:name w:val="Italic"/>
    <w:link w:val="Style_4_ch"/>
    <w:rPr>
      <w:i w:val="1"/>
    </w:rPr>
  </w:style>
  <w:style w:styleId="Style_4_ch" w:type="character">
    <w:name w:val="Italic"/>
    <w:link w:val="Style_4"/>
    <w:rPr>
      <w:i w:val="1"/>
    </w:rPr>
  </w:style>
  <w:style w:styleId="Style_1" w:type="paragraph">
    <w:name w:val="h2-first"/>
    <w:basedOn w:val="Style_5"/>
    <w:link w:val="Style_1_ch"/>
    <w:pPr>
      <w:spacing w:before="113"/>
      <w:ind/>
    </w:pPr>
  </w:style>
  <w:style w:styleId="Style_1_ch" w:type="character">
    <w:name w:val="h2-first"/>
    <w:basedOn w:val="Style_5_ch"/>
    <w:link w:val="Style_1"/>
  </w:style>
  <w:style w:styleId="Style_61" w:type="paragraph">
    <w:name w:val="Title"/>
    <w:next w:val="Style_9"/>
    <w:link w:val="Style_6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1_ch" w:type="character">
    <w:name w:val="Title"/>
    <w:link w:val="Style_61"/>
    <w:rPr>
      <w:rFonts w:ascii="XO Thames" w:hAnsi="XO Thames"/>
      <w:b w:val="1"/>
      <w:caps w:val="1"/>
      <w:sz w:val="40"/>
    </w:rPr>
  </w:style>
  <w:style w:styleId="Style_62" w:type="paragraph">
    <w:name w:val="heading 4"/>
    <w:next w:val="Style_9"/>
    <w:link w:val="Style_6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2_ch" w:type="character">
    <w:name w:val="heading 4"/>
    <w:link w:val="Style_62"/>
    <w:rPr>
      <w:rFonts w:ascii="XO Thames" w:hAnsi="XO Thames"/>
      <w:b w:val="1"/>
      <w:sz w:val="24"/>
    </w:rPr>
  </w:style>
  <w:style w:styleId="Style_63" w:type="paragraph">
    <w:name w:val="Normal (Web)"/>
    <w:basedOn w:val="Style_9"/>
    <w:link w:val="Style_6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3_ch" w:type="character">
    <w:name w:val="Normal (Web)"/>
    <w:basedOn w:val="Style_9_ch"/>
    <w:link w:val="Style_63"/>
    <w:rPr>
      <w:rFonts w:ascii="Times New Roman" w:hAnsi="Times New Roman"/>
      <w:sz w:val="24"/>
    </w:rPr>
  </w:style>
  <w:style w:styleId="Style_64" w:type="paragraph">
    <w:name w:val="heading 2"/>
    <w:basedOn w:val="Style_9"/>
    <w:link w:val="Style_64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64_ch" w:type="character">
    <w:name w:val="heading 2"/>
    <w:basedOn w:val="Style_9_ch"/>
    <w:link w:val="Style_64"/>
    <w:rPr>
      <w:rFonts w:ascii="Times New Roman" w:hAnsi="Times New Roman"/>
      <w:b w:val="1"/>
      <w:sz w:val="36"/>
    </w:rPr>
  </w:style>
  <w:style w:styleId="Style_65" w:type="paragraph">
    <w:name w:val="Default"/>
    <w:link w:val="Style_65_ch"/>
    <w:pPr>
      <w:spacing w:after="0" w:line="240" w:lineRule="auto"/>
      <w:ind/>
    </w:pPr>
    <w:rPr>
      <w:rFonts w:ascii="NewtonC" w:hAnsi="NewtonC"/>
      <w:color w:val="000000"/>
      <w:sz w:val="24"/>
    </w:rPr>
  </w:style>
  <w:style w:styleId="Style_65_ch" w:type="character">
    <w:name w:val="Default"/>
    <w:link w:val="Style_65"/>
    <w:rPr>
      <w:rFonts w:ascii="NewtonC" w:hAnsi="NewtonC"/>
      <w:color w:val="000000"/>
      <w:sz w:val="24"/>
    </w:rPr>
  </w:style>
  <w:style w:styleId="Style_6" w:type="paragraph">
    <w:name w:val="List Paragraph"/>
    <w:basedOn w:val="Style_9"/>
    <w:link w:val="Style_6_ch"/>
    <w:pPr>
      <w:ind w:firstLine="0" w:left="720"/>
      <w:contextualSpacing w:val="1"/>
    </w:pPr>
  </w:style>
  <w:style w:styleId="Style_6_ch" w:type="character">
    <w:name w:val="List Paragraph"/>
    <w:basedOn w:val="Style_9_ch"/>
    <w:link w:val="Style_6"/>
  </w:style>
  <w:style w:styleId="Style_66" w:type="table">
    <w:name w:val="Table Normal1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Table Grid"/>
    <w:basedOn w:val="Style_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2025-11-11T13:26:38Z</dcterms:modified>
</cp:coreProperties>
</file>